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347" w:rsidRPr="009D5347" w:rsidRDefault="009D5347" w:rsidP="009D5347">
      <w:pPr>
        <w:spacing w:before="0" w:beforeAutospacing="0" w:after="0" w:afterAutospacing="0"/>
        <w:jc w:val="center"/>
        <w:rPr>
          <w:rFonts w:ascii="Times New Roman" w:hAnsi="Times New Roman" w:cs="Times New Roman"/>
          <w:sz w:val="24"/>
          <w:szCs w:val="24"/>
          <w:lang w:val="ru-RU"/>
        </w:rPr>
      </w:pPr>
      <w:r w:rsidRPr="009D5347">
        <w:rPr>
          <w:rFonts w:ascii="Times New Roman" w:hAnsi="Times New Roman" w:cs="Times New Roman"/>
          <w:sz w:val="24"/>
          <w:szCs w:val="24"/>
          <w:lang w:val="ru-RU"/>
        </w:rPr>
        <w:t>муниципальное общеобразовательное учреждение</w:t>
      </w:r>
    </w:p>
    <w:p w:rsidR="009D5347" w:rsidRPr="009D5347" w:rsidRDefault="009D5347" w:rsidP="009D5347">
      <w:pPr>
        <w:spacing w:before="0" w:beforeAutospacing="0" w:after="0" w:afterAutospacing="0"/>
        <w:jc w:val="center"/>
        <w:rPr>
          <w:rFonts w:ascii="Times New Roman" w:hAnsi="Times New Roman" w:cs="Times New Roman"/>
          <w:sz w:val="24"/>
          <w:szCs w:val="24"/>
          <w:lang w:val="ru-RU"/>
        </w:rPr>
      </w:pPr>
      <w:r w:rsidRPr="009D5347">
        <w:rPr>
          <w:rFonts w:ascii="Times New Roman" w:hAnsi="Times New Roman" w:cs="Times New Roman"/>
          <w:sz w:val="24"/>
          <w:szCs w:val="24"/>
          <w:lang w:val="ru-RU"/>
        </w:rPr>
        <w:t>«Образовательный комплекс «Академия»</w:t>
      </w:r>
    </w:p>
    <w:p w:rsidR="009D5347" w:rsidRDefault="009D5347" w:rsidP="009D5347">
      <w:pPr>
        <w:spacing w:before="0" w:beforeAutospacing="0" w:after="0" w:afterAutospacing="0"/>
        <w:jc w:val="center"/>
        <w:rPr>
          <w:rFonts w:ascii="Times New Roman" w:hAnsi="Times New Roman" w:cs="Times New Roman"/>
          <w:sz w:val="24"/>
          <w:szCs w:val="24"/>
          <w:lang w:val="ru-RU"/>
        </w:rPr>
      </w:pPr>
      <w:r w:rsidRPr="009D5347">
        <w:rPr>
          <w:rFonts w:ascii="Times New Roman" w:hAnsi="Times New Roman" w:cs="Times New Roman"/>
          <w:sz w:val="24"/>
          <w:szCs w:val="24"/>
          <w:lang w:val="ru-RU"/>
        </w:rPr>
        <w:t>Ярославского муниципального округа</w:t>
      </w:r>
    </w:p>
    <w:p w:rsidR="009D5347" w:rsidRDefault="009D5347" w:rsidP="009D5347">
      <w:pPr>
        <w:spacing w:before="0" w:beforeAutospacing="0" w:after="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(МОУ «Образовательный комплекс «Академия» ЯМО)</w:t>
      </w:r>
    </w:p>
    <w:p w:rsidR="003A5860" w:rsidRPr="009D5347" w:rsidRDefault="003A5860" w:rsidP="009D5347">
      <w:pPr>
        <w:spacing w:before="0" w:beforeAutospacing="0" w:after="0" w:afterAutospacing="0"/>
        <w:jc w:val="center"/>
        <w:rPr>
          <w:rFonts w:ascii="Times New Roman" w:hAnsi="Times New Roman" w:cs="Times New Roman"/>
          <w:sz w:val="24"/>
          <w:szCs w:val="24"/>
          <w:lang w:val="ru-RU"/>
        </w:rPr>
      </w:pPr>
    </w:p>
    <w:tbl>
      <w:tblPr>
        <w:tblW w:w="5000" w:type="pct"/>
        <w:tblCellMar>
          <w:top w:w="15" w:type="dxa"/>
          <w:left w:w="15" w:type="dxa"/>
          <w:bottom w:w="15" w:type="dxa"/>
          <w:right w:w="15" w:type="dxa"/>
        </w:tblCellMar>
        <w:tblLook w:val="0600"/>
      </w:tblPr>
      <w:tblGrid>
        <w:gridCol w:w="4728"/>
        <w:gridCol w:w="4449"/>
      </w:tblGrid>
      <w:tr w:rsidR="00443F6C" w:rsidRPr="00813722" w:rsidTr="009D5347">
        <w:tc>
          <w:tcPr>
            <w:tcW w:w="4728" w:type="dxa"/>
            <w:tcMar>
              <w:top w:w="75" w:type="dxa"/>
              <w:left w:w="75" w:type="dxa"/>
              <w:bottom w:w="75" w:type="dxa"/>
              <w:right w:w="75" w:type="dxa"/>
            </w:tcMar>
          </w:tcPr>
          <w:p w:rsidR="00443F6C" w:rsidRDefault="004E08CA">
            <w:pPr>
              <w:rPr>
                <w:lang w:val="ru-RU"/>
              </w:rPr>
            </w:pPr>
            <w:r>
              <w:rPr>
                <w:lang w:val="ru-RU"/>
              </w:rPr>
              <w:t>РАССМОТРЕНО</w:t>
            </w:r>
          </w:p>
          <w:p w:rsidR="004E08CA" w:rsidRDefault="004E08CA">
            <w:pPr>
              <w:rPr>
                <w:lang w:val="ru-RU"/>
              </w:rPr>
            </w:pPr>
            <w:r>
              <w:rPr>
                <w:lang w:val="ru-RU"/>
              </w:rPr>
              <w:t>на заседание педагогического совета</w:t>
            </w:r>
          </w:p>
          <w:p w:rsidR="004E08CA" w:rsidRDefault="004E08CA">
            <w:pPr>
              <w:rPr>
                <w:lang w:val="ru-RU"/>
              </w:rPr>
            </w:pPr>
            <w:r>
              <w:rPr>
                <w:lang w:val="ru-RU"/>
              </w:rPr>
              <w:t>15 апреля 2026 г., протокол № 4</w:t>
            </w:r>
          </w:p>
          <w:p w:rsidR="004E08CA" w:rsidRPr="009B58C0" w:rsidRDefault="004E08CA">
            <w:pPr>
              <w:rPr>
                <w:lang w:val="ru-RU"/>
              </w:rPr>
            </w:pPr>
          </w:p>
        </w:tc>
        <w:tc>
          <w:tcPr>
            <w:tcW w:w="4449" w:type="dxa"/>
            <w:tcMar>
              <w:top w:w="75" w:type="dxa"/>
              <w:left w:w="75" w:type="dxa"/>
              <w:bottom w:w="75" w:type="dxa"/>
              <w:right w:w="75" w:type="dxa"/>
            </w:tcMar>
          </w:tcPr>
          <w:p w:rsidR="00443F6C" w:rsidRPr="009B58C0" w:rsidRDefault="004E08CA" w:rsidP="009D5347">
            <w:pPr>
              <w:rPr>
                <w:lang w:val="ru-RU"/>
              </w:rPr>
            </w:pPr>
            <w:r w:rsidRPr="009B58C0">
              <w:rPr>
                <w:rFonts w:hAnsi="Times New Roman" w:cs="Times New Roman"/>
                <w:color w:val="000000"/>
                <w:sz w:val="24"/>
                <w:szCs w:val="24"/>
                <w:lang w:val="ru-RU"/>
              </w:rPr>
              <w:t>УТВЕРЖДАЮ</w:t>
            </w:r>
            <w:r w:rsidRPr="009B58C0">
              <w:rPr>
                <w:lang w:val="ru-RU"/>
              </w:rPr>
              <w:br/>
            </w:r>
            <w:r w:rsidRPr="009B58C0">
              <w:rPr>
                <w:rFonts w:hAnsi="Times New Roman" w:cs="Times New Roman"/>
                <w:color w:val="000000"/>
                <w:sz w:val="24"/>
                <w:szCs w:val="24"/>
                <w:lang w:val="ru-RU"/>
              </w:rPr>
              <w:t xml:space="preserve">Директор </w:t>
            </w:r>
            <w:r w:rsidRPr="009B58C0">
              <w:rPr>
                <w:lang w:val="ru-RU"/>
              </w:rPr>
              <w:br/>
            </w:r>
            <w:r w:rsidR="009D5347">
              <w:rPr>
                <w:rFonts w:hAnsi="Times New Roman" w:cs="Times New Roman"/>
                <w:color w:val="000000"/>
                <w:sz w:val="24"/>
                <w:szCs w:val="24"/>
                <w:lang w:val="ru-RU"/>
              </w:rPr>
              <w:t xml:space="preserve">                          Ю.В. </w:t>
            </w:r>
            <w:proofErr w:type="spellStart"/>
            <w:r w:rsidR="009D5347">
              <w:rPr>
                <w:rFonts w:hAnsi="Times New Roman" w:cs="Times New Roman"/>
                <w:color w:val="000000"/>
                <w:sz w:val="24"/>
                <w:szCs w:val="24"/>
                <w:lang w:val="ru-RU"/>
              </w:rPr>
              <w:t>Байдина</w:t>
            </w:r>
            <w:proofErr w:type="spellEnd"/>
            <w:r w:rsidRPr="009B58C0">
              <w:rPr>
                <w:lang w:val="ru-RU"/>
              </w:rPr>
              <w:br/>
            </w:r>
            <w:r w:rsidRPr="009B58C0">
              <w:rPr>
                <w:rFonts w:hAnsi="Times New Roman" w:cs="Times New Roman"/>
                <w:color w:val="000000"/>
                <w:sz w:val="24"/>
                <w:szCs w:val="24"/>
                <w:lang w:val="ru-RU"/>
              </w:rPr>
              <w:t>15</w:t>
            </w:r>
            <w:r>
              <w:rPr>
                <w:rFonts w:hAnsi="Times New Roman" w:cs="Times New Roman"/>
                <w:color w:val="000000"/>
                <w:sz w:val="24"/>
                <w:szCs w:val="24"/>
              </w:rPr>
              <w:t> </w:t>
            </w:r>
            <w:r w:rsidRPr="009B58C0">
              <w:rPr>
                <w:rFonts w:hAnsi="Times New Roman" w:cs="Times New Roman"/>
                <w:color w:val="000000"/>
                <w:sz w:val="24"/>
                <w:szCs w:val="24"/>
                <w:lang w:val="ru-RU"/>
              </w:rPr>
              <w:t>апреля 2026</w:t>
            </w:r>
            <w:r>
              <w:rPr>
                <w:rFonts w:hAnsi="Times New Roman" w:cs="Times New Roman"/>
                <w:color w:val="000000"/>
                <w:sz w:val="24"/>
                <w:szCs w:val="24"/>
              </w:rPr>
              <w:t> </w:t>
            </w:r>
            <w:r w:rsidRPr="009B58C0">
              <w:rPr>
                <w:rFonts w:hAnsi="Times New Roman" w:cs="Times New Roman"/>
                <w:color w:val="000000"/>
                <w:sz w:val="24"/>
                <w:szCs w:val="24"/>
                <w:lang w:val="ru-RU"/>
              </w:rPr>
              <w:t>г.</w:t>
            </w:r>
          </w:p>
        </w:tc>
      </w:tr>
    </w:tbl>
    <w:p w:rsidR="009D5347" w:rsidRDefault="009D5347" w:rsidP="009D5347">
      <w:pPr>
        <w:spacing w:before="0" w:beforeAutospacing="0" w:after="0" w:afterAutospacing="0"/>
        <w:jc w:val="center"/>
        <w:rPr>
          <w:rFonts w:hAnsi="Times New Roman" w:cs="Times New Roman"/>
          <w:b/>
          <w:bCs/>
          <w:color w:val="000000"/>
          <w:sz w:val="24"/>
          <w:szCs w:val="24"/>
          <w:lang w:val="ru-RU"/>
        </w:rPr>
      </w:pPr>
    </w:p>
    <w:p w:rsidR="009D5347" w:rsidRDefault="009D5347" w:rsidP="009D5347">
      <w:pPr>
        <w:spacing w:before="0" w:beforeAutospacing="0" w:after="0" w:afterAutospacing="0"/>
        <w:jc w:val="center"/>
        <w:rPr>
          <w:rFonts w:hAnsi="Times New Roman" w:cs="Times New Roman"/>
          <w:b/>
          <w:bCs/>
          <w:color w:val="000000"/>
          <w:sz w:val="24"/>
          <w:szCs w:val="24"/>
          <w:lang w:val="ru-RU"/>
        </w:rPr>
      </w:pPr>
    </w:p>
    <w:p w:rsidR="009D5347" w:rsidRPr="0049756C" w:rsidRDefault="004E08CA" w:rsidP="0049756C">
      <w:pPr>
        <w:spacing w:before="0" w:beforeAutospacing="0" w:after="0" w:afterAutospacing="0"/>
        <w:ind w:left="-426"/>
        <w:jc w:val="center"/>
        <w:rPr>
          <w:rFonts w:ascii="Times New Roman" w:hAnsi="Times New Roman" w:cs="Times New Roman"/>
          <w:sz w:val="40"/>
          <w:szCs w:val="40"/>
          <w:lang w:val="ru-RU"/>
        </w:rPr>
      </w:pPr>
      <w:r w:rsidRPr="0049756C">
        <w:rPr>
          <w:rFonts w:hAnsi="Times New Roman" w:cs="Times New Roman"/>
          <w:b/>
          <w:bCs/>
          <w:color w:val="000000"/>
          <w:sz w:val="40"/>
          <w:szCs w:val="40"/>
          <w:lang w:val="ru-RU"/>
        </w:rPr>
        <w:t>Отчет о</w:t>
      </w:r>
      <w:r w:rsidRPr="0049756C">
        <w:rPr>
          <w:rFonts w:hAnsi="Times New Roman" w:cs="Times New Roman"/>
          <w:b/>
          <w:bCs/>
          <w:color w:val="000000"/>
          <w:sz w:val="40"/>
          <w:szCs w:val="40"/>
        </w:rPr>
        <w:t> </w:t>
      </w:r>
      <w:r w:rsidRPr="0049756C">
        <w:rPr>
          <w:rFonts w:hAnsi="Times New Roman" w:cs="Times New Roman"/>
          <w:b/>
          <w:bCs/>
          <w:color w:val="000000"/>
          <w:sz w:val="40"/>
          <w:szCs w:val="40"/>
          <w:lang w:val="ru-RU"/>
        </w:rPr>
        <w:t xml:space="preserve">результатах </w:t>
      </w:r>
      <w:proofErr w:type="spellStart"/>
      <w:r w:rsidRPr="0049756C">
        <w:rPr>
          <w:rFonts w:hAnsi="Times New Roman" w:cs="Times New Roman"/>
          <w:b/>
          <w:bCs/>
          <w:color w:val="000000"/>
          <w:sz w:val="40"/>
          <w:szCs w:val="40"/>
          <w:lang w:val="ru-RU"/>
        </w:rPr>
        <w:t>самообследования</w:t>
      </w:r>
      <w:proofErr w:type="spellEnd"/>
      <w:r w:rsidRPr="0049756C">
        <w:rPr>
          <w:sz w:val="40"/>
          <w:szCs w:val="40"/>
          <w:lang w:val="ru-RU"/>
        </w:rPr>
        <w:br/>
      </w:r>
      <w:r w:rsidR="009D5347" w:rsidRPr="0049756C">
        <w:rPr>
          <w:rFonts w:ascii="Times New Roman" w:hAnsi="Times New Roman" w:cs="Times New Roman"/>
          <w:sz w:val="40"/>
          <w:szCs w:val="40"/>
          <w:lang w:val="ru-RU"/>
        </w:rPr>
        <w:t>(МОУ «Образовательный комплекс «Академия» ЯМО)</w:t>
      </w:r>
    </w:p>
    <w:p w:rsidR="00443F6C" w:rsidRPr="0049756C" w:rsidRDefault="004E08CA">
      <w:pPr>
        <w:jc w:val="center"/>
        <w:rPr>
          <w:rFonts w:hAnsi="Times New Roman" w:cs="Times New Roman"/>
          <w:color w:val="000000"/>
          <w:sz w:val="40"/>
          <w:szCs w:val="40"/>
          <w:lang w:val="ru-RU"/>
        </w:rPr>
      </w:pPr>
      <w:r w:rsidRPr="0049756C">
        <w:rPr>
          <w:rFonts w:hAnsi="Times New Roman" w:cs="Times New Roman"/>
          <w:b/>
          <w:bCs/>
          <w:color w:val="000000"/>
          <w:sz w:val="40"/>
          <w:szCs w:val="40"/>
          <w:lang w:val="ru-RU"/>
        </w:rPr>
        <w:t>за</w:t>
      </w:r>
      <w:r w:rsidRPr="0049756C">
        <w:rPr>
          <w:rFonts w:hAnsi="Times New Roman" w:cs="Times New Roman"/>
          <w:b/>
          <w:bCs/>
          <w:color w:val="000000"/>
          <w:sz w:val="40"/>
          <w:szCs w:val="40"/>
        </w:rPr>
        <w:t> </w:t>
      </w:r>
      <w:r w:rsidRPr="0049756C">
        <w:rPr>
          <w:rFonts w:hAnsi="Times New Roman" w:cs="Times New Roman"/>
          <w:b/>
          <w:bCs/>
          <w:color w:val="000000"/>
          <w:sz w:val="40"/>
          <w:szCs w:val="40"/>
          <w:lang w:val="ru-RU"/>
        </w:rPr>
        <w:t>2025</w:t>
      </w:r>
      <w:r w:rsidRPr="0049756C">
        <w:rPr>
          <w:rFonts w:hAnsi="Times New Roman" w:cs="Times New Roman"/>
          <w:b/>
          <w:bCs/>
          <w:color w:val="000000"/>
          <w:sz w:val="40"/>
          <w:szCs w:val="40"/>
        </w:rPr>
        <w:t> </w:t>
      </w:r>
      <w:r w:rsidRPr="0049756C">
        <w:rPr>
          <w:rFonts w:hAnsi="Times New Roman" w:cs="Times New Roman"/>
          <w:b/>
          <w:bCs/>
          <w:color w:val="000000"/>
          <w:sz w:val="40"/>
          <w:szCs w:val="40"/>
          <w:lang w:val="ru-RU"/>
        </w:rPr>
        <w:t>год</w:t>
      </w:r>
    </w:p>
    <w:p w:rsidR="00443F6C" w:rsidRPr="00E16B58" w:rsidRDefault="004E08CA" w:rsidP="009D5347">
      <w:pPr>
        <w:spacing w:line="600" w:lineRule="atLeast"/>
        <w:jc w:val="center"/>
        <w:rPr>
          <w:b/>
          <w:bCs/>
          <w:color w:val="252525"/>
          <w:spacing w:val="-2"/>
          <w:sz w:val="48"/>
          <w:szCs w:val="48"/>
          <w:lang w:val="ru-RU"/>
        </w:rPr>
      </w:pPr>
      <w:r w:rsidRPr="00E16B58">
        <w:rPr>
          <w:b/>
          <w:bCs/>
          <w:color w:val="252525"/>
          <w:spacing w:val="-2"/>
          <w:sz w:val="48"/>
          <w:szCs w:val="48"/>
          <w:lang w:val="ru-RU"/>
        </w:rPr>
        <w:t>Общие сведения об</w:t>
      </w:r>
      <w:r>
        <w:rPr>
          <w:b/>
          <w:bCs/>
          <w:color w:val="252525"/>
          <w:spacing w:val="-2"/>
          <w:sz w:val="48"/>
          <w:szCs w:val="48"/>
        </w:rPr>
        <w:t> </w:t>
      </w:r>
      <w:r w:rsidRPr="00E16B58">
        <w:rPr>
          <w:b/>
          <w:bCs/>
          <w:color w:val="252525"/>
          <w:spacing w:val="-2"/>
          <w:sz w:val="48"/>
          <w:szCs w:val="48"/>
          <w:lang w:val="ru-RU"/>
        </w:rPr>
        <w:t>образовательной организации</w:t>
      </w:r>
    </w:p>
    <w:tbl>
      <w:tblPr>
        <w:tblW w:w="5602" w:type="pct"/>
        <w:tblInd w:w="-492" w:type="dxa"/>
        <w:tblCellMar>
          <w:top w:w="15" w:type="dxa"/>
          <w:left w:w="15" w:type="dxa"/>
          <w:bottom w:w="15" w:type="dxa"/>
          <w:right w:w="15" w:type="dxa"/>
        </w:tblCellMar>
        <w:tblLook w:val="0600"/>
      </w:tblPr>
      <w:tblGrid>
        <w:gridCol w:w="4290"/>
        <w:gridCol w:w="5992"/>
      </w:tblGrid>
      <w:tr w:rsidR="00443F6C" w:rsidRPr="00813722"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организации</w:t>
            </w:r>
            <w:proofErr w:type="spellEnd"/>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73E8F" w:rsidRPr="005D31A1" w:rsidRDefault="00273E8F" w:rsidP="00273E8F">
            <w:pPr>
              <w:spacing w:before="0" w:beforeAutospacing="0" w:after="0" w:afterAutospacing="0"/>
              <w:rPr>
                <w:rFonts w:ascii="Times New Roman" w:hAnsi="Times New Roman" w:cs="Times New Roman"/>
                <w:sz w:val="24"/>
                <w:szCs w:val="24"/>
                <w:lang w:val="ru-RU"/>
              </w:rPr>
            </w:pPr>
            <w:r w:rsidRPr="005D31A1">
              <w:rPr>
                <w:rFonts w:ascii="Times New Roman" w:hAnsi="Times New Roman" w:cs="Times New Roman"/>
                <w:sz w:val="24"/>
                <w:szCs w:val="24"/>
                <w:lang w:val="ru-RU"/>
              </w:rPr>
              <w:t>муниципальное общеобразовательное учреждение</w:t>
            </w:r>
          </w:p>
          <w:p w:rsidR="00273E8F" w:rsidRPr="005D31A1" w:rsidRDefault="00273E8F" w:rsidP="00273E8F">
            <w:pPr>
              <w:spacing w:before="0" w:beforeAutospacing="0" w:after="0" w:afterAutospacing="0"/>
              <w:rPr>
                <w:rFonts w:ascii="Times New Roman" w:hAnsi="Times New Roman" w:cs="Times New Roman"/>
                <w:sz w:val="24"/>
                <w:szCs w:val="24"/>
                <w:lang w:val="ru-RU"/>
              </w:rPr>
            </w:pPr>
            <w:r w:rsidRPr="005D31A1">
              <w:rPr>
                <w:rFonts w:ascii="Times New Roman" w:hAnsi="Times New Roman" w:cs="Times New Roman"/>
                <w:sz w:val="24"/>
                <w:szCs w:val="24"/>
                <w:lang w:val="ru-RU"/>
              </w:rPr>
              <w:t>«Образовательный комплекс «Академия»</w:t>
            </w:r>
          </w:p>
          <w:p w:rsidR="00273E8F" w:rsidRPr="005D31A1" w:rsidRDefault="00273E8F" w:rsidP="00273E8F">
            <w:pPr>
              <w:spacing w:before="0" w:beforeAutospacing="0" w:after="0" w:afterAutospacing="0"/>
              <w:rPr>
                <w:rFonts w:ascii="Times New Roman" w:hAnsi="Times New Roman" w:cs="Times New Roman"/>
                <w:sz w:val="24"/>
                <w:szCs w:val="24"/>
                <w:lang w:val="ru-RU"/>
              </w:rPr>
            </w:pPr>
            <w:r w:rsidRPr="005D31A1">
              <w:rPr>
                <w:rFonts w:ascii="Times New Roman" w:hAnsi="Times New Roman" w:cs="Times New Roman"/>
                <w:sz w:val="24"/>
                <w:szCs w:val="24"/>
                <w:lang w:val="ru-RU"/>
              </w:rPr>
              <w:t>Ярославского муниципального округа</w:t>
            </w:r>
          </w:p>
          <w:p w:rsidR="00443F6C" w:rsidRPr="005D31A1" w:rsidRDefault="00273E8F" w:rsidP="00273E8F">
            <w:pPr>
              <w:spacing w:before="0" w:beforeAutospacing="0" w:after="0" w:afterAutospacing="0"/>
              <w:rPr>
                <w:sz w:val="24"/>
                <w:szCs w:val="24"/>
                <w:lang w:val="ru-RU"/>
              </w:rPr>
            </w:pPr>
            <w:r w:rsidRPr="005D31A1">
              <w:rPr>
                <w:rFonts w:ascii="Times New Roman" w:hAnsi="Times New Roman" w:cs="Times New Roman"/>
                <w:sz w:val="24"/>
                <w:szCs w:val="24"/>
                <w:lang w:val="ru-RU"/>
              </w:rPr>
              <w:t>(МОУ «Образовательный комплекс «Академия» ЯМО)</w:t>
            </w:r>
          </w:p>
        </w:tc>
      </w:tr>
      <w:tr w:rsidR="00443F6C"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proofErr w:type="spellStart"/>
            <w:r>
              <w:rPr>
                <w:rFonts w:hAnsi="Times New Roman" w:cs="Times New Roman"/>
                <w:color w:val="000000"/>
                <w:sz w:val="24"/>
                <w:szCs w:val="24"/>
              </w:rPr>
              <w:t>Руководитель</w:t>
            </w:r>
            <w:proofErr w:type="spellEnd"/>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273E8F">
            <w:pPr>
              <w:rPr>
                <w:sz w:val="24"/>
                <w:szCs w:val="24"/>
                <w:lang w:val="ru-RU"/>
              </w:rPr>
            </w:pPr>
            <w:proofErr w:type="spellStart"/>
            <w:r w:rsidRPr="005D31A1">
              <w:rPr>
                <w:rFonts w:hAnsi="Times New Roman" w:cs="Times New Roman"/>
                <w:color w:val="000000"/>
                <w:sz w:val="24"/>
                <w:szCs w:val="24"/>
                <w:lang w:val="ru-RU"/>
              </w:rPr>
              <w:t>Байдина</w:t>
            </w:r>
            <w:proofErr w:type="spellEnd"/>
            <w:r w:rsidRPr="005D31A1">
              <w:rPr>
                <w:rFonts w:hAnsi="Times New Roman" w:cs="Times New Roman"/>
                <w:color w:val="000000"/>
                <w:sz w:val="24"/>
                <w:szCs w:val="24"/>
                <w:lang w:val="ru-RU"/>
              </w:rPr>
              <w:t xml:space="preserve"> Юлия Владимировна</w:t>
            </w:r>
          </w:p>
        </w:tc>
      </w:tr>
      <w:tr w:rsidR="00443F6C" w:rsidRPr="00813722"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r>
              <w:rPr>
                <w:rFonts w:hAnsi="Times New Roman" w:cs="Times New Roman"/>
                <w:color w:val="000000"/>
                <w:sz w:val="24"/>
                <w:szCs w:val="24"/>
              </w:rPr>
              <w:t>Адрес организации</w:t>
            </w:r>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470AF4">
            <w:pPr>
              <w:rPr>
                <w:sz w:val="24"/>
                <w:szCs w:val="24"/>
                <w:lang w:val="ru-RU"/>
              </w:rPr>
            </w:pPr>
            <w:r w:rsidRPr="005D31A1">
              <w:rPr>
                <w:rFonts w:ascii="NotoSans-Regular" w:hAnsi="NotoSans-Regular" w:cs="NotoSans-Regular"/>
                <w:color w:val="23252A"/>
                <w:sz w:val="24"/>
                <w:szCs w:val="24"/>
                <w:lang w:val="ru-RU"/>
              </w:rPr>
              <w:t>150507, Российская Федерация, Ярославская область, Ярославский район, п</w:t>
            </w:r>
            <w:proofErr w:type="gramStart"/>
            <w:r w:rsidRPr="005D31A1">
              <w:rPr>
                <w:rFonts w:ascii="NotoSans-Regular" w:hAnsi="NotoSans-Regular" w:cs="NotoSans-Regular"/>
                <w:color w:val="23252A"/>
                <w:sz w:val="24"/>
                <w:szCs w:val="24"/>
                <w:lang w:val="ru-RU"/>
              </w:rPr>
              <w:t>.И</w:t>
            </w:r>
            <w:proofErr w:type="gramEnd"/>
            <w:r w:rsidRPr="005D31A1">
              <w:rPr>
                <w:rFonts w:ascii="NotoSans-Regular" w:hAnsi="NotoSans-Regular" w:cs="NotoSans-Regular"/>
                <w:color w:val="23252A"/>
                <w:sz w:val="24"/>
                <w:szCs w:val="24"/>
                <w:lang w:val="ru-RU"/>
              </w:rPr>
              <w:t>вняки, ул.Луговая, д. 1а</w:t>
            </w:r>
          </w:p>
        </w:tc>
      </w:tr>
      <w:tr w:rsidR="00443F6C"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proofErr w:type="spellStart"/>
            <w:r>
              <w:rPr>
                <w:rFonts w:hAnsi="Times New Roman" w:cs="Times New Roman"/>
                <w:color w:val="000000"/>
                <w:sz w:val="24"/>
                <w:szCs w:val="24"/>
              </w:rPr>
              <w:t>Телефон</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факс</w:t>
            </w:r>
            <w:proofErr w:type="spellEnd"/>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3F5626">
            <w:pPr>
              <w:rPr>
                <w:rFonts w:hAnsi="Times New Roman" w:cs="Times New Roman"/>
                <w:color w:val="000000"/>
                <w:sz w:val="24"/>
                <w:szCs w:val="24"/>
                <w:lang w:val="ru-RU"/>
              </w:rPr>
            </w:pPr>
            <w:r>
              <w:rPr>
                <w:rFonts w:hAnsi="Times New Roman" w:cs="Times New Roman"/>
                <w:color w:val="000000"/>
                <w:sz w:val="24"/>
                <w:szCs w:val="24"/>
                <w:lang w:val="ru-RU"/>
              </w:rPr>
              <w:t>(4852)</w:t>
            </w:r>
            <w:r w:rsidR="00470AF4" w:rsidRPr="005D31A1">
              <w:rPr>
                <w:rFonts w:hAnsi="Times New Roman" w:cs="Times New Roman"/>
                <w:color w:val="000000"/>
                <w:sz w:val="24"/>
                <w:szCs w:val="24"/>
                <w:lang w:val="ru-RU"/>
              </w:rPr>
              <w:t>42-40-45</w:t>
            </w:r>
          </w:p>
        </w:tc>
      </w:tr>
      <w:tr w:rsidR="00443F6C"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r>
              <w:rPr>
                <w:rFonts w:hAnsi="Times New Roman" w:cs="Times New Roman"/>
                <w:color w:val="000000"/>
                <w:sz w:val="24"/>
                <w:szCs w:val="24"/>
              </w:rPr>
              <w:t>Адрес электронной почты</w:t>
            </w:r>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470AF4">
            <w:pPr>
              <w:rPr>
                <w:sz w:val="24"/>
                <w:szCs w:val="24"/>
              </w:rPr>
            </w:pPr>
            <w:r w:rsidRPr="005D31A1">
              <w:rPr>
                <w:sz w:val="24"/>
                <w:szCs w:val="24"/>
              </w:rPr>
              <w:t>ok_academia.ymo@yarregion.ru</w:t>
            </w:r>
          </w:p>
        </w:tc>
      </w:tr>
      <w:tr w:rsidR="00443F6C" w:rsidRPr="00813722"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r>
              <w:rPr>
                <w:rFonts w:hAnsi="Times New Roman" w:cs="Times New Roman"/>
                <w:color w:val="000000"/>
                <w:sz w:val="24"/>
                <w:szCs w:val="24"/>
              </w:rPr>
              <w:t>Учредитель</w:t>
            </w:r>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5D31A1">
            <w:pPr>
              <w:rPr>
                <w:sz w:val="24"/>
                <w:szCs w:val="24"/>
                <w:lang w:val="ru-RU"/>
              </w:rPr>
            </w:pPr>
            <w:r w:rsidRPr="005D31A1">
              <w:rPr>
                <w:sz w:val="24"/>
                <w:szCs w:val="24"/>
                <w:lang w:val="ru-RU"/>
              </w:rPr>
              <w:t>Ярославский муниципальный округ Ярославской области</w:t>
            </w:r>
          </w:p>
        </w:tc>
      </w:tr>
      <w:tr w:rsidR="00443F6C"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proofErr w:type="spellStart"/>
            <w:r>
              <w:rPr>
                <w:rFonts w:hAnsi="Times New Roman" w:cs="Times New Roman"/>
                <w:color w:val="000000"/>
                <w:sz w:val="24"/>
                <w:szCs w:val="24"/>
              </w:rPr>
              <w:t>Дата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создания</w:t>
            </w:r>
            <w:proofErr w:type="spellEnd"/>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273E8F">
            <w:pPr>
              <w:rPr>
                <w:sz w:val="24"/>
                <w:szCs w:val="24"/>
                <w:lang w:val="ru-RU"/>
              </w:rPr>
            </w:pPr>
            <w:r w:rsidRPr="005D31A1">
              <w:rPr>
                <w:rFonts w:hAnsi="Times New Roman" w:cs="Times New Roman"/>
                <w:color w:val="000000"/>
                <w:sz w:val="24"/>
                <w:szCs w:val="24"/>
                <w:lang w:val="ru-RU"/>
              </w:rPr>
              <w:t>01.10.2025</w:t>
            </w:r>
          </w:p>
        </w:tc>
      </w:tr>
      <w:tr w:rsidR="00443F6C"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r>
              <w:rPr>
                <w:rFonts w:hAnsi="Times New Roman" w:cs="Times New Roman"/>
                <w:color w:val="000000"/>
                <w:sz w:val="24"/>
                <w:szCs w:val="24"/>
              </w:rPr>
              <w:t>Лицензия</w:t>
            </w:r>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470AF4">
            <w:pPr>
              <w:rPr>
                <w:sz w:val="24"/>
                <w:szCs w:val="24"/>
              </w:rPr>
            </w:pPr>
            <w:r w:rsidRPr="005D31A1">
              <w:rPr>
                <w:rFonts w:ascii="NotoSans-Regular" w:hAnsi="NotoSans-Regular" w:cs="NotoSans-Regular"/>
                <w:color w:val="23252A"/>
                <w:sz w:val="24"/>
                <w:szCs w:val="24"/>
                <w:lang w:val="ru-RU"/>
              </w:rPr>
              <w:t>Л035-01245-76/00186865</w:t>
            </w:r>
          </w:p>
        </w:tc>
      </w:tr>
      <w:tr w:rsidR="00443F6C" w:rsidTr="003A586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Default="004E08CA">
            <w:r>
              <w:rPr>
                <w:rFonts w:hAnsi="Times New Roman" w:cs="Times New Roman"/>
                <w:color w:val="000000"/>
                <w:sz w:val="24"/>
                <w:szCs w:val="24"/>
              </w:rPr>
              <w:t>Свидетельство о государственной аккредитации</w:t>
            </w:r>
          </w:p>
        </w:tc>
        <w:tc>
          <w:tcPr>
            <w:tcW w:w="291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3F6C" w:rsidRPr="005D31A1" w:rsidRDefault="00470AF4">
            <w:pPr>
              <w:rPr>
                <w:sz w:val="24"/>
                <w:szCs w:val="24"/>
              </w:rPr>
            </w:pPr>
            <w:r w:rsidRPr="005D31A1">
              <w:rPr>
                <w:rFonts w:ascii="NotoSans-Medium" w:hAnsi="NotoSans-Medium" w:cs="NotoSans-Medium"/>
                <w:color w:val="292E35"/>
                <w:sz w:val="24"/>
                <w:szCs w:val="24"/>
                <w:lang w:val="ru-RU"/>
              </w:rPr>
              <w:t>А007-01245-76/01133157</w:t>
            </w:r>
          </w:p>
        </w:tc>
      </w:tr>
    </w:tbl>
    <w:p w:rsidR="00273E8F" w:rsidRDefault="00273E8F">
      <w:pPr>
        <w:spacing w:line="600" w:lineRule="atLeast"/>
        <w:rPr>
          <w:b/>
          <w:bCs/>
          <w:color w:val="252525"/>
          <w:spacing w:val="-2"/>
          <w:sz w:val="48"/>
          <w:szCs w:val="48"/>
          <w:lang w:val="ru-RU"/>
        </w:rPr>
      </w:pPr>
    </w:p>
    <w:p w:rsidR="00FF44D1" w:rsidRDefault="00FF44D1">
      <w:pPr>
        <w:spacing w:line="600" w:lineRule="atLeast"/>
        <w:rPr>
          <w:b/>
          <w:bCs/>
          <w:color w:val="252525"/>
          <w:spacing w:val="-2"/>
          <w:sz w:val="48"/>
          <w:szCs w:val="48"/>
          <w:lang w:val="ru-RU"/>
        </w:rPr>
      </w:pPr>
    </w:p>
    <w:p w:rsidR="00443F6C" w:rsidRDefault="004E08CA" w:rsidP="00273E8F">
      <w:pPr>
        <w:spacing w:line="600" w:lineRule="atLeast"/>
        <w:jc w:val="center"/>
        <w:rPr>
          <w:b/>
          <w:bCs/>
          <w:color w:val="252525"/>
          <w:spacing w:val="-2"/>
          <w:sz w:val="48"/>
          <w:szCs w:val="48"/>
          <w:lang w:val="ru-RU"/>
        </w:rPr>
      </w:pPr>
      <w:r w:rsidRPr="00470AF4">
        <w:rPr>
          <w:b/>
          <w:bCs/>
          <w:color w:val="252525"/>
          <w:spacing w:val="-2"/>
          <w:sz w:val="48"/>
          <w:szCs w:val="48"/>
          <w:lang w:val="ru-RU"/>
        </w:rPr>
        <w:lastRenderedPageBreak/>
        <w:t>Аналитическая часть</w:t>
      </w:r>
    </w:p>
    <w:p w:rsidR="00E16B58" w:rsidRPr="00217F13" w:rsidRDefault="00E16B58" w:rsidP="005D32C0">
      <w:pPr>
        <w:spacing w:before="0" w:beforeAutospacing="0" w:after="0" w:afterAutospacing="0"/>
        <w:ind w:right="-471" w:firstLine="567"/>
        <w:jc w:val="both"/>
        <w:rPr>
          <w:sz w:val="24"/>
          <w:szCs w:val="24"/>
          <w:lang w:val="ru-RU"/>
        </w:rPr>
      </w:pPr>
      <w:proofErr w:type="gramStart"/>
      <w:r w:rsidRPr="00217F13">
        <w:rPr>
          <w:sz w:val="24"/>
          <w:szCs w:val="24"/>
          <w:lang w:val="ru-RU"/>
        </w:rPr>
        <w:t>На основании Постановления Администрации Ярославского муниципального района от 18.06.2025 г. № 1577 «О реорганизации муниципальных образовательных учреждений» муниципальное общеобразовательное учреждение «</w:t>
      </w:r>
      <w:proofErr w:type="spellStart"/>
      <w:r w:rsidRPr="00217F13">
        <w:rPr>
          <w:sz w:val="24"/>
          <w:szCs w:val="24"/>
          <w:lang w:val="ru-RU"/>
        </w:rPr>
        <w:t>Ивняковская</w:t>
      </w:r>
      <w:proofErr w:type="spellEnd"/>
      <w:r w:rsidRPr="00217F13">
        <w:rPr>
          <w:sz w:val="24"/>
          <w:szCs w:val="24"/>
          <w:lang w:val="ru-RU"/>
        </w:rPr>
        <w:t xml:space="preserve"> средняя </w:t>
      </w:r>
      <w:r w:rsidR="00EE0A7B" w:rsidRPr="00217F13">
        <w:rPr>
          <w:sz w:val="24"/>
          <w:szCs w:val="24"/>
          <w:lang w:val="ru-RU"/>
        </w:rPr>
        <w:t>школа</w:t>
      </w:r>
      <w:r w:rsidRPr="00217F13">
        <w:rPr>
          <w:sz w:val="24"/>
          <w:szCs w:val="24"/>
          <w:lang w:val="ru-RU"/>
        </w:rPr>
        <w:t xml:space="preserve">» Ярославского муниципального района  реорганизовано в форме присоединения к нему муниципального общеобразовательного учреждения «Курбская средняя </w:t>
      </w:r>
      <w:r w:rsidR="00EE0A7B" w:rsidRPr="00217F13">
        <w:rPr>
          <w:sz w:val="24"/>
          <w:szCs w:val="24"/>
          <w:lang w:val="ru-RU"/>
        </w:rPr>
        <w:t>школа» Ярославского муниципального района</w:t>
      </w:r>
      <w:r w:rsidRPr="00217F13">
        <w:rPr>
          <w:sz w:val="24"/>
          <w:szCs w:val="24"/>
          <w:lang w:val="ru-RU"/>
        </w:rPr>
        <w:t>, муниципального общеобразовательного учреждения «</w:t>
      </w:r>
      <w:proofErr w:type="spellStart"/>
      <w:r w:rsidRPr="00217F13">
        <w:rPr>
          <w:sz w:val="24"/>
          <w:szCs w:val="24"/>
          <w:lang w:val="ru-RU"/>
        </w:rPr>
        <w:t>Мордвиновская</w:t>
      </w:r>
      <w:proofErr w:type="spellEnd"/>
      <w:r w:rsidRPr="00217F13">
        <w:rPr>
          <w:sz w:val="24"/>
          <w:szCs w:val="24"/>
          <w:lang w:val="ru-RU"/>
        </w:rPr>
        <w:t xml:space="preserve"> средняя </w:t>
      </w:r>
      <w:r w:rsidR="00EE0A7B" w:rsidRPr="00217F13">
        <w:rPr>
          <w:sz w:val="24"/>
          <w:szCs w:val="24"/>
          <w:lang w:val="ru-RU"/>
        </w:rPr>
        <w:t>школа»</w:t>
      </w:r>
      <w:r w:rsidRPr="00217F13">
        <w:rPr>
          <w:sz w:val="24"/>
          <w:szCs w:val="24"/>
          <w:lang w:val="ru-RU"/>
        </w:rPr>
        <w:t xml:space="preserve"> Ярославского муниципального района, муниципального общеобразовательного учреждения «</w:t>
      </w:r>
      <w:proofErr w:type="spellStart"/>
      <w:r w:rsidRPr="00217F13">
        <w:rPr>
          <w:sz w:val="24"/>
          <w:szCs w:val="24"/>
          <w:lang w:val="ru-RU"/>
        </w:rPr>
        <w:t>Иванищенская</w:t>
      </w:r>
      <w:proofErr w:type="spellEnd"/>
      <w:r w:rsidRPr="00217F13">
        <w:rPr>
          <w:sz w:val="24"/>
          <w:szCs w:val="24"/>
          <w:lang w:val="ru-RU"/>
        </w:rPr>
        <w:t xml:space="preserve"> средняя </w:t>
      </w:r>
      <w:r w:rsidR="00556EDB" w:rsidRPr="00217F13">
        <w:rPr>
          <w:sz w:val="24"/>
          <w:szCs w:val="24"/>
          <w:lang w:val="ru-RU"/>
        </w:rPr>
        <w:t>школа</w:t>
      </w:r>
      <w:r w:rsidRPr="00217F13">
        <w:rPr>
          <w:sz w:val="24"/>
          <w:szCs w:val="24"/>
          <w:lang w:val="ru-RU"/>
        </w:rPr>
        <w:t>» Ярославского муниципального района, муниципального общеобразовательного</w:t>
      </w:r>
      <w:proofErr w:type="gramEnd"/>
      <w:r w:rsidRPr="00217F13">
        <w:rPr>
          <w:sz w:val="24"/>
          <w:szCs w:val="24"/>
          <w:lang w:val="ru-RU"/>
        </w:rPr>
        <w:t xml:space="preserve"> учреждения «</w:t>
      </w:r>
      <w:proofErr w:type="spellStart"/>
      <w:r w:rsidRPr="00217F13">
        <w:rPr>
          <w:sz w:val="24"/>
          <w:szCs w:val="24"/>
          <w:lang w:val="ru-RU"/>
        </w:rPr>
        <w:t>Ширинская</w:t>
      </w:r>
      <w:proofErr w:type="spellEnd"/>
      <w:r w:rsidRPr="00217F13">
        <w:rPr>
          <w:sz w:val="24"/>
          <w:szCs w:val="24"/>
          <w:lang w:val="ru-RU"/>
        </w:rPr>
        <w:t xml:space="preserve"> основная </w:t>
      </w:r>
      <w:r w:rsidR="00556EDB" w:rsidRPr="00217F13">
        <w:rPr>
          <w:sz w:val="24"/>
          <w:szCs w:val="24"/>
          <w:lang w:val="ru-RU"/>
        </w:rPr>
        <w:t>школа</w:t>
      </w:r>
      <w:r w:rsidRPr="00217F13">
        <w:rPr>
          <w:sz w:val="24"/>
          <w:szCs w:val="24"/>
          <w:lang w:val="ru-RU"/>
        </w:rPr>
        <w:t>» Ярославского муниципального района, муниципального дошкольного образовательного учреждения № 3 «</w:t>
      </w:r>
      <w:proofErr w:type="spellStart"/>
      <w:r w:rsidRPr="00217F13">
        <w:rPr>
          <w:sz w:val="24"/>
          <w:szCs w:val="24"/>
          <w:lang w:val="ru-RU"/>
        </w:rPr>
        <w:t>Ивушка</w:t>
      </w:r>
      <w:proofErr w:type="spellEnd"/>
      <w:r w:rsidRPr="00217F13">
        <w:rPr>
          <w:sz w:val="24"/>
          <w:szCs w:val="24"/>
          <w:lang w:val="ru-RU"/>
        </w:rPr>
        <w:t xml:space="preserve">» Ярославского муниципального района, муниципального дошкольного образовательного учреждения № 42 «Родничок» Ярославского муниципального района, </w:t>
      </w:r>
      <w:r w:rsidR="006636D8" w:rsidRPr="00217F13">
        <w:rPr>
          <w:sz w:val="24"/>
          <w:szCs w:val="24"/>
          <w:lang w:val="ru-RU"/>
        </w:rPr>
        <w:t>муниципального дошкольного образовательного учреждения «Василек» Ярославского муниципального района</w:t>
      </w:r>
      <w:r w:rsidRPr="00217F13">
        <w:rPr>
          <w:sz w:val="24"/>
          <w:szCs w:val="24"/>
          <w:lang w:val="ru-RU"/>
        </w:rPr>
        <w:t xml:space="preserve"> с преобразованием в муниципальное общеобразовательное учреждение «Образовательный комплекс «Академия» Ярославского муниципального округа</w:t>
      </w:r>
      <w:r w:rsidR="006636D8" w:rsidRPr="00217F13">
        <w:rPr>
          <w:sz w:val="24"/>
          <w:szCs w:val="24"/>
          <w:lang w:val="ru-RU"/>
        </w:rPr>
        <w:t xml:space="preserve">. </w:t>
      </w:r>
    </w:p>
    <w:p w:rsidR="006636D8" w:rsidRPr="00217F13" w:rsidRDefault="006636D8" w:rsidP="005D32C0">
      <w:pPr>
        <w:spacing w:before="0" w:beforeAutospacing="0" w:after="0" w:afterAutospacing="0"/>
        <w:ind w:right="-471" w:firstLine="567"/>
        <w:jc w:val="both"/>
        <w:rPr>
          <w:sz w:val="24"/>
          <w:szCs w:val="24"/>
          <w:lang w:val="ru-RU"/>
        </w:rPr>
      </w:pPr>
      <w:r w:rsidRPr="00217F13">
        <w:rPr>
          <w:sz w:val="24"/>
          <w:szCs w:val="24"/>
          <w:lang w:val="ru-RU"/>
        </w:rPr>
        <w:t xml:space="preserve">Тип учреждения: </w:t>
      </w:r>
      <w:proofErr w:type="gramStart"/>
      <w:r w:rsidRPr="00217F13">
        <w:rPr>
          <w:sz w:val="24"/>
          <w:szCs w:val="24"/>
          <w:lang w:val="ru-RU"/>
        </w:rPr>
        <w:t>бюджетное</w:t>
      </w:r>
      <w:proofErr w:type="gramEnd"/>
      <w:r w:rsidR="00B16943" w:rsidRPr="00217F13">
        <w:rPr>
          <w:sz w:val="24"/>
          <w:szCs w:val="24"/>
          <w:lang w:val="ru-RU"/>
        </w:rPr>
        <w:t>.</w:t>
      </w:r>
      <w:r w:rsidRPr="00217F13">
        <w:rPr>
          <w:sz w:val="24"/>
          <w:szCs w:val="24"/>
          <w:lang w:val="ru-RU"/>
        </w:rPr>
        <w:t xml:space="preserve"> </w:t>
      </w:r>
    </w:p>
    <w:p w:rsidR="006636D8" w:rsidRPr="00217F13" w:rsidRDefault="006636D8" w:rsidP="005D32C0">
      <w:pPr>
        <w:spacing w:before="0" w:beforeAutospacing="0" w:after="0" w:afterAutospacing="0"/>
        <w:ind w:right="-471" w:firstLine="567"/>
        <w:jc w:val="both"/>
        <w:rPr>
          <w:sz w:val="24"/>
          <w:szCs w:val="24"/>
          <w:lang w:val="ru-RU"/>
        </w:rPr>
      </w:pPr>
      <w:r w:rsidRPr="00217F13">
        <w:rPr>
          <w:sz w:val="24"/>
          <w:szCs w:val="24"/>
          <w:lang w:val="ru-RU"/>
        </w:rPr>
        <w:t xml:space="preserve">Организационно-правовая форма: муниципальное бюджетное учреждение. </w:t>
      </w:r>
    </w:p>
    <w:p w:rsidR="006636D8" w:rsidRDefault="006636D8" w:rsidP="005D32C0">
      <w:pPr>
        <w:spacing w:before="0" w:beforeAutospacing="0" w:after="0" w:afterAutospacing="0"/>
        <w:ind w:right="-471" w:firstLine="567"/>
        <w:jc w:val="both"/>
        <w:rPr>
          <w:sz w:val="24"/>
          <w:szCs w:val="24"/>
          <w:lang w:val="ru-RU"/>
        </w:rPr>
      </w:pPr>
      <w:r w:rsidRPr="00217F13">
        <w:rPr>
          <w:sz w:val="24"/>
          <w:szCs w:val="24"/>
          <w:lang w:val="ru-RU"/>
        </w:rPr>
        <w:t xml:space="preserve">Тип образовательной организации: </w:t>
      </w:r>
      <w:proofErr w:type="gramStart"/>
      <w:r w:rsidRPr="00217F13">
        <w:rPr>
          <w:sz w:val="24"/>
          <w:szCs w:val="24"/>
          <w:lang w:val="ru-RU"/>
        </w:rPr>
        <w:t>общеобразовательная</w:t>
      </w:r>
      <w:proofErr w:type="gramEnd"/>
      <w:r w:rsidRPr="00217F13">
        <w:rPr>
          <w:sz w:val="24"/>
          <w:szCs w:val="24"/>
          <w:lang w:val="ru-RU"/>
        </w:rPr>
        <w:t>.</w:t>
      </w:r>
    </w:p>
    <w:p w:rsidR="000314F9" w:rsidRDefault="00C86A7A" w:rsidP="005D32C0">
      <w:pPr>
        <w:spacing w:before="0" w:beforeAutospacing="0" w:after="0" w:afterAutospacing="0"/>
        <w:ind w:right="-471" w:firstLine="567"/>
        <w:jc w:val="both"/>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314F9" w:rsidRPr="009B1E0C">
        <w:rPr>
          <w:lang w:val="ru-RU"/>
        </w:rPr>
        <w:t xml:space="preserve"> </w:t>
      </w:r>
      <w:r w:rsidR="000314F9">
        <w:rPr>
          <w:noProof/>
          <w:lang w:val="ru-RU" w:eastAsia="ru-RU"/>
        </w:rPr>
        <w:drawing>
          <wp:inline distT="0" distB="0" distL="0" distR="0">
            <wp:extent cx="5732145" cy="4064000"/>
            <wp:effectExtent l="19050" t="0" r="190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t="929"/>
                    <a:stretch>
                      <a:fillRect/>
                    </a:stretch>
                  </pic:blipFill>
                  <pic:spPr bwMode="auto">
                    <a:xfrm>
                      <a:off x="0" y="0"/>
                      <a:ext cx="5732145" cy="4064000"/>
                    </a:xfrm>
                    <a:prstGeom prst="rect">
                      <a:avLst/>
                    </a:prstGeom>
                    <a:noFill/>
                    <a:ln w="9525">
                      <a:noFill/>
                      <a:miter lim="800000"/>
                      <a:headEnd/>
                      <a:tailEnd/>
                    </a:ln>
                  </pic:spPr>
                </pic:pic>
              </a:graphicData>
            </a:graphic>
          </wp:inline>
        </w:drawing>
      </w:r>
    </w:p>
    <w:p w:rsidR="00FF44D1" w:rsidRDefault="00FF44D1" w:rsidP="005D32C0">
      <w:pPr>
        <w:spacing w:before="0" w:beforeAutospacing="0" w:after="0" w:afterAutospacing="0"/>
        <w:ind w:right="-471" w:firstLine="567"/>
        <w:jc w:val="both"/>
        <w:rPr>
          <w:lang w:val="ru-RU"/>
        </w:rPr>
      </w:pPr>
    </w:p>
    <w:p w:rsidR="00FF44D1" w:rsidRDefault="00FF44D1" w:rsidP="005D32C0">
      <w:pPr>
        <w:spacing w:before="0" w:beforeAutospacing="0" w:after="0" w:afterAutospacing="0"/>
        <w:ind w:right="-471" w:firstLine="567"/>
        <w:jc w:val="both"/>
        <w:rPr>
          <w:lang w:val="ru-RU"/>
        </w:rPr>
      </w:pPr>
    </w:p>
    <w:p w:rsidR="00FF44D1" w:rsidRPr="00FF44D1" w:rsidRDefault="00FF44D1" w:rsidP="005D32C0">
      <w:pPr>
        <w:spacing w:before="0" w:beforeAutospacing="0" w:after="0" w:afterAutospacing="0"/>
        <w:ind w:right="-471" w:firstLine="567"/>
        <w:jc w:val="both"/>
        <w:rPr>
          <w:lang w:val="ru-RU"/>
        </w:rPr>
      </w:pPr>
    </w:p>
    <w:p w:rsidR="000314F9" w:rsidRPr="000314F9" w:rsidRDefault="000314F9" w:rsidP="005D32C0">
      <w:pPr>
        <w:spacing w:before="0" w:beforeAutospacing="0" w:after="0" w:afterAutospacing="0"/>
        <w:ind w:right="-471" w:firstLine="567"/>
        <w:jc w:val="both"/>
        <w:rPr>
          <w:sz w:val="24"/>
          <w:szCs w:val="24"/>
          <w:lang w:val="ru-RU"/>
        </w:rPr>
      </w:pPr>
    </w:p>
    <w:p w:rsidR="00443F6C" w:rsidRPr="00470AF4" w:rsidRDefault="004E08CA" w:rsidP="00E32A48">
      <w:pPr>
        <w:spacing w:line="600" w:lineRule="atLeast"/>
        <w:jc w:val="center"/>
        <w:rPr>
          <w:b/>
          <w:bCs/>
          <w:color w:val="252525"/>
          <w:spacing w:val="-2"/>
          <w:sz w:val="42"/>
          <w:szCs w:val="42"/>
          <w:lang w:val="ru-RU"/>
        </w:rPr>
      </w:pPr>
      <w:r>
        <w:rPr>
          <w:b/>
          <w:bCs/>
          <w:color w:val="252525"/>
          <w:spacing w:val="-2"/>
          <w:sz w:val="42"/>
          <w:szCs w:val="42"/>
        </w:rPr>
        <w:lastRenderedPageBreak/>
        <w:t>I</w:t>
      </w:r>
      <w:r w:rsidRPr="00470AF4">
        <w:rPr>
          <w:b/>
          <w:bCs/>
          <w:color w:val="252525"/>
          <w:spacing w:val="-2"/>
          <w:sz w:val="42"/>
          <w:szCs w:val="42"/>
          <w:lang w:val="ru-RU"/>
        </w:rPr>
        <w:t>. Оценка образовательной деятельности</w:t>
      </w:r>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proofErr w:type="gramStart"/>
      <w:r w:rsidRPr="009B58C0">
        <w:rPr>
          <w:rFonts w:hAnsi="Times New Roman" w:cs="Times New Roman"/>
          <w:color w:val="000000"/>
          <w:sz w:val="24"/>
          <w:szCs w:val="24"/>
          <w:lang w:val="ru-RU"/>
        </w:rPr>
        <w:t>Образовательная деятельность организуется в</w:t>
      </w:r>
      <w:r>
        <w:rPr>
          <w:rFonts w:hAnsi="Times New Roman" w:cs="Times New Roman"/>
          <w:color w:val="000000"/>
          <w:sz w:val="24"/>
          <w:szCs w:val="24"/>
        </w:rPr>
        <w:t> </w:t>
      </w:r>
      <w:r w:rsidRPr="009B58C0">
        <w:rPr>
          <w:rFonts w:hAnsi="Times New Roman" w:cs="Times New Roman"/>
          <w:color w:val="000000"/>
          <w:sz w:val="24"/>
          <w:szCs w:val="24"/>
          <w:lang w:val="ru-RU"/>
        </w:rPr>
        <w:t>соответствии с Федеральным законом от</w:t>
      </w:r>
      <w:r>
        <w:rPr>
          <w:rFonts w:hAnsi="Times New Roman" w:cs="Times New Roman"/>
          <w:color w:val="000000"/>
          <w:sz w:val="24"/>
          <w:szCs w:val="24"/>
        </w:rPr>
        <w:t> </w:t>
      </w:r>
      <w:r w:rsidRPr="009B58C0">
        <w:rPr>
          <w:rFonts w:hAnsi="Times New Roman" w:cs="Times New Roman"/>
          <w:color w:val="000000"/>
          <w:sz w:val="24"/>
          <w:szCs w:val="24"/>
          <w:lang w:val="ru-RU"/>
        </w:rPr>
        <w:t>29.12.2012 №</w:t>
      </w:r>
      <w:r>
        <w:rPr>
          <w:rFonts w:hAnsi="Times New Roman" w:cs="Times New Roman"/>
          <w:color w:val="000000"/>
          <w:sz w:val="24"/>
          <w:szCs w:val="24"/>
        </w:rPr>
        <w:t> </w:t>
      </w:r>
      <w:r w:rsidRPr="009B58C0">
        <w:rPr>
          <w:rFonts w:hAnsi="Times New Roman" w:cs="Times New Roman"/>
          <w:color w:val="000000"/>
          <w:sz w:val="24"/>
          <w:szCs w:val="24"/>
          <w:lang w:val="ru-RU"/>
        </w:rPr>
        <w:t>273-ФЗ «Об</w:t>
      </w:r>
      <w:r>
        <w:rPr>
          <w:rFonts w:hAnsi="Times New Roman" w:cs="Times New Roman"/>
          <w:color w:val="000000"/>
          <w:sz w:val="24"/>
          <w:szCs w:val="24"/>
        </w:rPr>
        <w:t> </w:t>
      </w:r>
      <w:r w:rsidRPr="009B58C0">
        <w:rPr>
          <w:rFonts w:hAnsi="Times New Roman" w:cs="Times New Roman"/>
          <w:color w:val="000000"/>
          <w:sz w:val="24"/>
          <w:szCs w:val="24"/>
          <w:lang w:val="ru-RU"/>
        </w:rPr>
        <w:t>образовании в</w:t>
      </w:r>
      <w:r>
        <w:rPr>
          <w:rFonts w:hAnsi="Times New Roman" w:cs="Times New Roman"/>
          <w:color w:val="000000"/>
          <w:sz w:val="24"/>
          <w:szCs w:val="24"/>
        </w:rPr>
        <w:t> </w:t>
      </w:r>
      <w:r w:rsidRPr="009B58C0">
        <w:rPr>
          <w:rFonts w:hAnsi="Times New Roman" w:cs="Times New Roman"/>
          <w:color w:val="000000"/>
          <w:sz w:val="24"/>
          <w:szCs w:val="24"/>
          <w:lang w:val="ru-RU"/>
        </w:rPr>
        <w:t>Российской Федерации», федеральными государственными образовательными стандартами начального общего, основного общего и</w:t>
      </w:r>
      <w:r>
        <w:rPr>
          <w:rFonts w:hAnsi="Times New Roman" w:cs="Times New Roman"/>
          <w:color w:val="000000"/>
          <w:sz w:val="24"/>
          <w:szCs w:val="24"/>
        </w:rPr>
        <w:t> </w:t>
      </w:r>
      <w:r w:rsidRPr="009B58C0">
        <w:rPr>
          <w:rFonts w:hAnsi="Times New Roman" w:cs="Times New Roman"/>
          <w:color w:val="000000"/>
          <w:sz w:val="24"/>
          <w:szCs w:val="24"/>
          <w:lang w:val="ru-RU"/>
        </w:rPr>
        <w:t>среднего общего образования (далее –</w:t>
      </w:r>
      <w:r>
        <w:rPr>
          <w:rFonts w:hAnsi="Times New Roman" w:cs="Times New Roman"/>
          <w:color w:val="000000"/>
          <w:sz w:val="24"/>
          <w:szCs w:val="24"/>
        </w:rPr>
        <w:t> </w:t>
      </w:r>
      <w:r w:rsidRPr="009B58C0">
        <w:rPr>
          <w:rFonts w:hAnsi="Times New Roman" w:cs="Times New Roman"/>
          <w:color w:val="000000"/>
          <w:sz w:val="24"/>
          <w:szCs w:val="24"/>
          <w:lang w:val="ru-RU"/>
        </w:rPr>
        <w:t>ФГОС НОО, ООО и СОО), федеральными образовательными программами начального общего, основного общего и</w:t>
      </w:r>
      <w:r>
        <w:rPr>
          <w:rFonts w:hAnsi="Times New Roman" w:cs="Times New Roman"/>
          <w:color w:val="000000"/>
          <w:sz w:val="24"/>
          <w:szCs w:val="24"/>
        </w:rPr>
        <w:t> </w:t>
      </w:r>
      <w:r w:rsidRPr="009B58C0">
        <w:rPr>
          <w:rFonts w:hAnsi="Times New Roman" w:cs="Times New Roman"/>
          <w:color w:val="000000"/>
          <w:sz w:val="24"/>
          <w:szCs w:val="24"/>
          <w:lang w:val="ru-RU"/>
        </w:rPr>
        <w:t>среднего общего образования (далее –</w:t>
      </w:r>
      <w:r>
        <w:rPr>
          <w:rFonts w:hAnsi="Times New Roman" w:cs="Times New Roman"/>
          <w:color w:val="000000"/>
          <w:sz w:val="24"/>
          <w:szCs w:val="24"/>
        </w:rPr>
        <w:t> </w:t>
      </w:r>
      <w:r w:rsidRPr="009B58C0">
        <w:rPr>
          <w:rFonts w:hAnsi="Times New Roman" w:cs="Times New Roman"/>
          <w:color w:val="000000"/>
          <w:sz w:val="24"/>
          <w:szCs w:val="24"/>
          <w:lang w:val="ru-RU"/>
        </w:rPr>
        <w:t xml:space="preserve">ФОП НОО, ООО и СОО), локальными нормативными актами </w:t>
      </w:r>
      <w:r w:rsidR="00E26D23">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roofErr w:type="gramEnd"/>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Основным видом деятельности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является реализация общеобразовательных программ начального общего, основного общего и среднего общего образования (далее – ООП НОО, ООО и СОО). Также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реализует образовательные программы дополнительного образования детей и взрослых.</w:t>
      </w:r>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Подробная оценка реализации</w:t>
      </w:r>
      <w:r>
        <w:rPr>
          <w:rFonts w:hAnsi="Times New Roman" w:cs="Times New Roman"/>
          <w:color w:val="000000"/>
          <w:sz w:val="24"/>
          <w:szCs w:val="24"/>
        </w:rPr>
        <w:t> </w:t>
      </w:r>
      <w:r w:rsidRPr="009B58C0">
        <w:rPr>
          <w:rFonts w:hAnsi="Times New Roman" w:cs="Times New Roman"/>
          <w:color w:val="000000"/>
          <w:sz w:val="24"/>
          <w:szCs w:val="24"/>
          <w:lang w:val="ru-RU"/>
        </w:rPr>
        <w:t>ООП НОО, ООО и СОО изложена в разделе отчета «</w:t>
      </w:r>
      <w:r>
        <w:rPr>
          <w:rFonts w:hAnsi="Times New Roman" w:cs="Times New Roman"/>
          <w:color w:val="000000"/>
          <w:sz w:val="24"/>
          <w:szCs w:val="24"/>
        </w:rPr>
        <w:t>III</w:t>
      </w:r>
      <w:r w:rsidRPr="009B58C0">
        <w:rPr>
          <w:rFonts w:hAnsi="Times New Roman" w:cs="Times New Roman"/>
          <w:color w:val="000000"/>
          <w:sz w:val="24"/>
          <w:szCs w:val="24"/>
          <w:lang w:val="ru-RU"/>
        </w:rPr>
        <w:t xml:space="preserve">. Оценка содержания и качества подготовки </w:t>
      </w:r>
      <w:proofErr w:type="gramStart"/>
      <w:r w:rsidRPr="009B58C0">
        <w:rPr>
          <w:rFonts w:hAnsi="Times New Roman" w:cs="Times New Roman"/>
          <w:color w:val="000000"/>
          <w:sz w:val="24"/>
          <w:szCs w:val="24"/>
          <w:lang w:val="ru-RU"/>
        </w:rPr>
        <w:t>обучающихся</w:t>
      </w:r>
      <w:proofErr w:type="gramEnd"/>
      <w:r w:rsidRPr="009B58C0">
        <w:rPr>
          <w:rFonts w:hAnsi="Times New Roman" w:cs="Times New Roman"/>
          <w:color w:val="000000"/>
          <w:sz w:val="24"/>
          <w:szCs w:val="24"/>
          <w:lang w:val="ru-RU"/>
        </w:rPr>
        <w:t>».</w:t>
      </w:r>
    </w:p>
    <w:p w:rsidR="00443F6C" w:rsidRPr="009B58C0" w:rsidRDefault="00930DE2" w:rsidP="000863B0">
      <w:pPr>
        <w:spacing w:before="0" w:beforeAutospacing="0" w:after="0" w:afterAutospacing="0"/>
        <w:ind w:firstLine="567"/>
        <w:jc w:val="both"/>
        <w:rPr>
          <w:rFonts w:hAnsi="Times New Roman" w:cs="Times New Roman"/>
          <w:color w:val="000000"/>
          <w:sz w:val="24"/>
          <w:szCs w:val="24"/>
          <w:lang w:val="ru-RU"/>
        </w:rPr>
      </w:pPr>
      <w:proofErr w:type="gramStart"/>
      <w:r>
        <w:rPr>
          <w:rFonts w:hAnsi="Times New Roman" w:cs="Times New Roman"/>
          <w:color w:val="000000"/>
          <w:sz w:val="24"/>
          <w:szCs w:val="24"/>
          <w:lang w:val="ru-RU"/>
        </w:rPr>
        <w:t>МОУ «Образовательный комплекс «Академия» ЯМО</w:t>
      </w:r>
      <w:r w:rsidR="004E08CA" w:rsidRPr="009B58C0">
        <w:rPr>
          <w:rFonts w:hAnsi="Times New Roman" w:cs="Times New Roman"/>
          <w:color w:val="000000"/>
          <w:sz w:val="24"/>
          <w:szCs w:val="24"/>
          <w:lang w:val="ru-RU"/>
        </w:rPr>
        <w:t xml:space="preserve"> функционирует в</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соответствии с</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требованиями СП</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2.4.3648-20 «Санитарно-эпидемиологические требования к</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организациям воспитания 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обучения, отдыха 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оздоровления детей 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молодежи»,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 xml:space="preserve">требованиями </w:t>
      </w:r>
      <w:proofErr w:type="spellStart"/>
      <w:r w:rsidR="004E08CA" w:rsidRPr="009B58C0">
        <w:rPr>
          <w:rFonts w:hAnsi="Times New Roman" w:cs="Times New Roman"/>
          <w:color w:val="000000"/>
          <w:sz w:val="24"/>
          <w:szCs w:val="24"/>
          <w:lang w:val="ru-RU"/>
        </w:rPr>
        <w:t>СанПиН</w:t>
      </w:r>
      <w:proofErr w:type="spellEnd"/>
      <w:r w:rsidR="004E08CA" w:rsidRPr="009B58C0">
        <w:rPr>
          <w:rFonts w:hAnsi="Times New Roman" w:cs="Times New Roman"/>
          <w:color w:val="000000"/>
          <w:sz w:val="24"/>
          <w:szCs w:val="24"/>
          <w:lang w:val="ru-RU"/>
        </w:rPr>
        <w:t xml:space="preserve"> 1.2.3685-21 «Гигиенические нормативы 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требования к</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обеспечению безопасности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и (или) безвредности для человека факторов среды обитания», а также иными нормами законодательства РФ, содержащими санитарно-эпидемиологические и иные требования к территории, зданиям,</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помещениям</w:t>
      </w:r>
      <w:proofErr w:type="gramEnd"/>
      <w:r w:rsidR="004E08CA" w:rsidRPr="009B58C0">
        <w:rPr>
          <w:rFonts w:hAnsi="Times New Roman" w:cs="Times New Roman"/>
          <w:color w:val="000000"/>
          <w:sz w:val="24"/>
          <w:szCs w:val="24"/>
          <w:lang w:val="ru-RU"/>
        </w:rPr>
        <w:t xml:space="preserve">, оборудованию </w:t>
      </w:r>
      <w:r>
        <w:rPr>
          <w:rFonts w:hAnsi="Times New Roman" w:cs="Times New Roman"/>
          <w:color w:val="000000"/>
          <w:sz w:val="24"/>
          <w:szCs w:val="24"/>
          <w:lang w:val="ru-RU"/>
        </w:rPr>
        <w:t>МОУ «Образовательный комплекс «Академия» ЯМО</w:t>
      </w:r>
      <w:r w:rsidR="004E08CA" w:rsidRPr="009B58C0">
        <w:rPr>
          <w:rFonts w:hAnsi="Times New Roman" w:cs="Times New Roman"/>
          <w:color w:val="000000"/>
          <w:sz w:val="24"/>
          <w:szCs w:val="24"/>
          <w:lang w:val="ru-RU"/>
        </w:rPr>
        <w:t>.</w:t>
      </w:r>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При организации оказании психолого-педагогической помощи ученикам с марта 2025 года педагог-психолог оформляет заявления и согласия родителей (законных представителей) обучающихся по образцам из приложений № 2 и № 3 к Типовому порядку, утвержденному приказом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России от 06.11.2024 № 778.</w:t>
      </w:r>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Для получения образования детьми с ОВЗ и инвалидностью в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создаются необходимые условия в соответствии с рекомендациями ПМПК, а для инвалидов также в соответствии с ИПРА. Дополнительно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использует формы, методы и средства обучения и воспитания, разработанные или выбранные в соответствии с потребностями детей с ОВЗ. При необходимости взаимодействует с центрами психолого-педагогической, медицинской и социальной помощи.</w:t>
      </w:r>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С 1 апреля 2025 года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осуществляла прием иностранных граждан в соответствии с нормами, введенными Федеральным законом от 28.12.2024 № 544-ФЗ и приказом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России от 04.03.2025 № 171.</w:t>
      </w:r>
    </w:p>
    <w:p w:rsidR="00443F6C" w:rsidRPr="009B58C0" w:rsidRDefault="004E08CA" w:rsidP="000863B0">
      <w:pPr>
        <w:spacing w:before="0" w:beforeAutospacing="0" w:after="0" w:afterAutospacing="0"/>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В приемной кампании 2025 года приняло участие </w:t>
      </w:r>
      <w:r w:rsidR="00475793">
        <w:rPr>
          <w:rFonts w:hAnsi="Times New Roman" w:cs="Times New Roman"/>
          <w:color w:val="000000"/>
          <w:sz w:val="24"/>
          <w:szCs w:val="24"/>
          <w:lang w:val="ru-RU"/>
        </w:rPr>
        <w:t>2</w:t>
      </w:r>
      <w:r w:rsidRPr="009B58C0">
        <w:rPr>
          <w:rFonts w:hAnsi="Times New Roman" w:cs="Times New Roman"/>
          <w:color w:val="000000"/>
          <w:sz w:val="24"/>
          <w:szCs w:val="24"/>
          <w:lang w:val="ru-RU"/>
        </w:rPr>
        <w:t xml:space="preserve"> иностранных граждан, из которых:</w:t>
      </w:r>
    </w:p>
    <w:p w:rsidR="00443F6C" w:rsidRPr="009B58C0" w:rsidRDefault="00475793" w:rsidP="000863B0">
      <w:pPr>
        <w:numPr>
          <w:ilvl w:val="0"/>
          <w:numId w:val="1"/>
        </w:numPr>
        <w:spacing w:before="0" w:beforeAutospacing="0" w:after="0" w:afterAutospacing="0"/>
        <w:ind w:left="780" w:right="180" w:firstLine="567"/>
        <w:contextualSpacing/>
        <w:jc w:val="both"/>
        <w:rPr>
          <w:rFonts w:hAnsi="Times New Roman" w:cs="Times New Roman"/>
          <w:color w:val="000000"/>
          <w:sz w:val="24"/>
          <w:szCs w:val="24"/>
          <w:lang w:val="ru-RU"/>
        </w:rPr>
      </w:pPr>
      <w:r>
        <w:rPr>
          <w:rFonts w:hAnsi="Times New Roman" w:cs="Times New Roman"/>
          <w:color w:val="000000"/>
          <w:sz w:val="24"/>
          <w:szCs w:val="24"/>
          <w:lang w:val="ru-RU"/>
        </w:rPr>
        <w:t>2</w:t>
      </w:r>
      <w:r w:rsidR="004E08CA" w:rsidRPr="009B58C0">
        <w:rPr>
          <w:rFonts w:hAnsi="Times New Roman" w:cs="Times New Roman"/>
          <w:color w:val="000000"/>
          <w:sz w:val="24"/>
          <w:szCs w:val="24"/>
          <w:lang w:val="ru-RU"/>
        </w:rPr>
        <w:t xml:space="preserve"> иностранных граждан предоставили полный пакет документов для приема;</w:t>
      </w:r>
    </w:p>
    <w:p w:rsidR="00443F6C" w:rsidRPr="009B58C0" w:rsidRDefault="00475793" w:rsidP="000863B0">
      <w:pPr>
        <w:numPr>
          <w:ilvl w:val="0"/>
          <w:numId w:val="1"/>
        </w:numPr>
        <w:spacing w:before="0" w:beforeAutospacing="0" w:after="0" w:afterAutospacing="0"/>
        <w:ind w:left="780" w:right="180" w:firstLine="567"/>
        <w:contextualSpacing/>
        <w:jc w:val="both"/>
        <w:rPr>
          <w:rFonts w:hAnsi="Times New Roman" w:cs="Times New Roman"/>
          <w:color w:val="000000"/>
          <w:sz w:val="24"/>
          <w:szCs w:val="24"/>
          <w:lang w:val="ru-RU"/>
        </w:rPr>
      </w:pPr>
      <w:r>
        <w:rPr>
          <w:rFonts w:hAnsi="Times New Roman" w:cs="Times New Roman"/>
          <w:color w:val="000000"/>
          <w:sz w:val="24"/>
          <w:szCs w:val="24"/>
          <w:lang w:val="ru-RU"/>
        </w:rPr>
        <w:t>2</w:t>
      </w:r>
      <w:r w:rsidR="004E08CA" w:rsidRPr="009B58C0">
        <w:rPr>
          <w:rFonts w:hAnsi="Times New Roman" w:cs="Times New Roman"/>
          <w:color w:val="000000"/>
          <w:sz w:val="24"/>
          <w:szCs w:val="24"/>
          <w:lang w:val="ru-RU"/>
        </w:rPr>
        <w:t xml:space="preserve"> иностранных граждан смогли получить удовлетворительные результаты по итогам тестирования на знание русского языка, достаточное для освоения образовательных программам начального общего, основного общего и среднего общего образования;</w:t>
      </w:r>
    </w:p>
    <w:p w:rsidR="00443F6C" w:rsidRDefault="00475793" w:rsidP="000863B0">
      <w:pPr>
        <w:numPr>
          <w:ilvl w:val="0"/>
          <w:numId w:val="1"/>
        </w:numPr>
        <w:spacing w:before="0" w:beforeAutospacing="0" w:after="0" w:afterAutospacing="0"/>
        <w:ind w:left="780" w:right="180" w:firstLine="567"/>
        <w:jc w:val="both"/>
        <w:rPr>
          <w:rFonts w:hAnsi="Times New Roman" w:cs="Times New Roman"/>
          <w:color w:val="000000"/>
          <w:sz w:val="24"/>
          <w:szCs w:val="24"/>
          <w:lang w:val="ru-RU"/>
        </w:rPr>
      </w:pPr>
      <w:r>
        <w:rPr>
          <w:rFonts w:hAnsi="Times New Roman" w:cs="Times New Roman"/>
          <w:color w:val="000000"/>
          <w:sz w:val="24"/>
          <w:szCs w:val="24"/>
          <w:lang w:val="ru-RU"/>
        </w:rPr>
        <w:t>2</w:t>
      </w:r>
      <w:r w:rsidR="004E08CA" w:rsidRPr="009B58C0">
        <w:rPr>
          <w:rFonts w:hAnsi="Times New Roman" w:cs="Times New Roman"/>
          <w:color w:val="000000"/>
          <w:sz w:val="24"/>
          <w:szCs w:val="24"/>
          <w:lang w:val="ru-RU"/>
        </w:rPr>
        <w:t xml:space="preserve"> иностранных граждан </w:t>
      </w:r>
      <w:proofErr w:type="gramStart"/>
      <w:r w:rsidR="004E08CA" w:rsidRPr="009B58C0">
        <w:rPr>
          <w:rFonts w:hAnsi="Times New Roman" w:cs="Times New Roman"/>
          <w:color w:val="000000"/>
          <w:sz w:val="24"/>
          <w:szCs w:val="24"/>
          <w:lang w:val="ru-RU"/>
        </w:rPr>
        <w:t>зачислены</w:t>
      </w:r>
      <w:proofErr w:type="gramEnd"/>
      <w:r w:rsidR="004E08CA" w:rsidRPr="009B58C0">
        <w:rPr>
          <w:rFonts w:hAnsi="Times New Roman" w:cs="Times New Roman"/>
          <w:color w:val="000000"/>
          <w:sz w:val="24"/>
          <w:szCs w:val="24"/>
          <w:lang w:val="ru-RU"/>
        </w:rPr>
        <w:t xml:space="preserve"> на обучение.</w:t>
      </w:r>
    </w:p>
    <w:p w:rsidR="00033F75" w:rsidRPr="009B58C0" w:rsidRDefault="00033F75" w:rsidP="00A43E9F">
      <w:pPr>
        <w:spacing w:before="0" w:beforeAutospacing="0" w:after="0" w:afterAutospacing="0"/>
        <w:ind w:left="1347" w:right="180"/>
        <w:jc w:val="both"/>
        <w:rPr>
          <w:rFonts w:hAnsi="Times New Roman" w:cs="Times New Roman"/>
          <w:color w:val="000000"/>
          <w:sz w:val="24"/>
          <w:szCs w:val="24"/>
          <w:lang w:val="ru-RU"/>
        </w:rPr>
      </w:pP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 Все рабочие программы имеют аннотации и размещены на официальном сайте комплекса.</w:t>
      </w: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 планах внеурочной деятельности всех уровней образования выделено направление–еженедельные информационно-просветительские занятия патриотической, нравственной и экологической направленности «Разговоры о </w:t>
      </w:r>
      <w:proofErr w:type="gramStart"/>
      <w:r w:rsidRPr="00035C0F">
        <w:rPr>
          <w:rFonts w:hAnsi="Times New Roman" w:cs="Times New Roman"/>
          <w:color w:val="000000"/>
          <w:sz w:val="24"/>
          <w:szCs w:val="24"/>
          <w:lang w:val="ru-RU"/>
        </w:rPr>
        <w:t>важном</w:t>
      </w:r>
      <w:proofErr w:type="gramEnd"/>
      <w:r w:rsidRPr="00035C0F">
        <w:rPr>
          <w:rFonts w:hAnsi="Times New Roman" w:cs="Times New Roman"/>
          <w:color w:val="000000"/>
          <w:sz w:val="24"/>
          <w:szCs w:val="24"/>
          <w:lang w:val="ru-RU"/>
        </w:rPr>
        <w:t xml:space="preserve">». </w:t>
      </w:r>
      <w:proofErr w:type="gramStart"/>
      <w:r w:rsidRPr="00035C0F">
        <w:rPr>
          <w:rFonts w:hAnsi="Times New Roman" w:cs="Times New Roman"/>
          <w:color w:val="000000"/>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 в учебный год.</w:t>
      </w:r>
      <w:proofErr w:type="gramEnd"/>
    </w:p>
    <w:p w:rsidR="00035C0F" w:rsidRPr="00035C0F" w:rsidRDefault="00035C0F" w:rsidP="00035C0F">
      <w:pPr>
        <w:ind w:firstLine="720"/>
        <w:jc w:val="both"/>
        <w:rPr>
          <w:rFonts w:hAnsi="Times New Roman" w:cs="Times New Roman"/>
          <w:color w:val="000000"/>
          <w:sz w:val="24"/>
          <w:szCs w:val="24"/>
          <w:lang w:val="ru-RU"/>
        </w:rPr>
      </w:pPr>
      <w:proofErr w:type="gramStart"/>
      <w:r w:rsidRPr="00035C0F">
        <w:rPr>
          <w:rFonts w:hAnsi="Times New Roman" w:cs="Times New Roman"/>
          <w:color w:val="000000"/>
          <w:sz w:val="24"/>
          <w:szCs w:val="24"/>
          <w:lang w:val="ru-RU"/>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proofErr w:type="gramEnd"/>
      <w:r w:rsidRPr="00035C0F">
        <w:rPr>
          <w:rFonts w:hAnsi="Times New Roman" w:cs="Times New Roman"/>
          <w:color w:val="000000"/>
          <w:sz w:val="24"/>
          <w:szCs w:val="24"/>
          <w:lang w:val="ru-RU"/>
        </w:rPr>
        <w:t xml:space="preserve"> Основой для подготовки к занятиям являются Методические рекомендации Института содержания и методов обучения.</w:t>
      </w: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t>Внеурочные занятия во всех классах всех Центров образования проходят каждый понедельник. Они начинаются поднятием (выносом) Государственного флага Российской Федерации, слушанием (исполнением) Государственного гимна Российской Федерации. Это мероприятие проходит в школьных актовых залах, рекреациях. Затем обучающиеся расходятся по классам, где проходит тематическая часть занятия.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Тематика «Разговоров о </w:t>
      </w:r>
      <w:proofErr w:type="gramStart"/>
      <w:r w:rsidRPr="00035C0F">
        <w:rPr>
          <w:rFonts w:hAnsi="Times New Roman" w:cs="Times New Roman"/>
          <w:color w:val="000000"/>
          <w:sz w:val="24"/>
          <w:szCs w:val="24"/>
          <w:lang w:val="ru-RU"/>
        </w:rPr>
        <w:t>важном</w:t>
      </w:r>
      <w:proofErr w:type="gramEnd"/>
      <w:r w:rsidRPr="00035C0F">
        <w:rPr>
          <w:rFonts w:hAnsi="Times New Roman" w:cs="Times New Roman"/>
          <w:color w:val="000000"/>
          <w:sz w:val="24"/>
          <w:szCs w:val="24"/>
          <w:lang w:val="ru-RU"/>
        </w:rPr>
        <w:t>» синхронизирована с темами активностей РДДМ «Движение первых» и «Орлята</w:t>
      </w:r>
      <w:r>
        <w:rPr>
          <w:rFonts w:hAnsi="Times New Roman" w:cs="Times New Roman"/>
          <w:color w:val="000000"/>
          <w:sz w:val="24"/>
          <w:szCs w:val="24"/>
          <w:lang w:val="ru-RU"/>
        </w:rPr>
        <w:t xml:space="preserve"> </w:t>
      </w:r>
      <w:r w:rsidRPr="00035C0F">
        <w:rPr>
          <w:rFonts w:hAnsi="Times New Roman" w:cs="Times New Roman"/>
          <w:color w:val="000000"/>
          <w:sz w:val="24"/>
          <w:szCs w:val="24"/>
          <w:lang w:val="ru-RU"/>
        </w:rPr>
        <w:t>России».</w:t>
      </w: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t>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году в планы внеурочной деятельности ООП ООО и СОО включено </w:t>
      </w:r>
      <w:proofErr w:type="spellStart"/>
      <w:r w:rsidRPr="00035C0F">
        <w:rPr>
          <w:rFonts w:hAnsi="Times New Roman" w:cs="Times New Roman"/>
          <w:color w:val="000000"/>
          <w:sz w:val="24"/>
          <w:szCs w:val="24"/>
          <w:lang w:val="ru-RU"/>
        </w:rPr>
        <w:t>профориентационное</w:t>
      </w:r>
      <w:proofErr w:type="spellEnd"/>
      <w:r w:rsidRPr="00035C0F">
        <w:rPr>
          <w:rFonts w:hAnsi="Times New Roman" w:cs="Times New Roman"/>
          <w:color w:val="000000"/>
          <w:sz w:val="24"/>
          <w:szCs w:val="24"/>
          <w:lang w:val="ru-RU"/>
        </w:rPr>
        <w:t xml:space="preserve"> внеурочное занятие «Россия – мои горизонты». Занятия проводятся в 6–11-х классах по 1 часу в неделю. Занятия проходят во всех Центрах образования по четвергам 1 уроком</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b/>
          <w:bCs/>
          <w:color w:val="000000"/>
          <w:sz w:val="24"/>
          <w:szCs w:val="24"/>
          <w:lang w:val="ru-RU"/>
        </w:rPr>
        <w:t>Вывод.</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Планы внеурочной деятельности НОО, ООО и СОО выполнены. </w:t>
      </w:r>
    </w:p>
    <w:p w:rsidR="00035C0F" w:rsidRPr="00035C0F" w:rsidRDefault="00035C0F" w:rsidP="00035C0F">
      <w:pPr>
        <w:jc w:val="center"/>
        <w:rPr>
          <w:rFonts w:hAnsi="Times New Roman" w:cs="Times New Roman"/>
          <w:color w:val="000000"/>
          <w:sz w:val="24"/>
          <w:szCs w:val="24"/>
          <w:lang w:val="ru-RU"/>
        </w:rPr>
      </w:pPr>
      <w:r w:rsidRPr="00035C0F">
        <w:rPr>
          <w:rFonts w:hAnsi="Times New Roman" w:cs="Times New Roman"/>
          <w:b/>
          <w:bCs/>
          <w:color w:val="000000"/>
          <w:sz w:val="24"/>
          <w:szCs w:val="24"/>
          <w:lang w:val="ru-RU"/>
        </w:rPr>
        <w:t>Воспитательная работа</w:t>
      </w: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Воспитательная работа в 2025 году осуществлялась в соответствии с рабочими программами воспитания, которые были разработаны для каждого уровня и включены </w:t>
      </w:r>
      <w:proofErr w:type="gramStart"/>
      <w:r w:rsidRPr="00035C0F">
        <w:rPr>
          <w:rFonts w:hAnsi="Times New Roman" w:cs="Times New Roman"/>
          <w:color w:val="000000"/>
          <w:sz w:val="24"/>
          <w:szCs w:val="24"/>
          <w:lang w:val="ru-RU"/>
        </w:rPr>
        <w:t>в</w:t>
      </w:r>
      <w:proofErr w:type="gramEnd"/>
      <w:r w:rsidRPr="00035C0F">
        <w:rPr>
          <w:rFonts w:hAnsi="Times New Roman" w:cs="Times New Roman"/>
          <w:color w:val="000000"/>
          <w:sz w:val="24"/>
          <w:szCs w:val="24"/>
          <w:lang w:val="ru-RU"/>
        </w:rPr>
        <w:t xml:space="preserve"> соответствующие ООП.</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035C0F" w:rsidRPr="00035C0F" w:rsidRDefault="00035C0F" w:rsidP="009F2B73">
      <w:pPr>
        <w:numPr>
          <w:ilvl w:val="0"/>
          <w:numId w:val="17"/>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Инвариантные –</w:t>
      </w:r>
      <w:proofErr w:type="gramStart"/>
      <w:r w:rsidRPr="00035C0F">
        <w:rPr>
          <w:rFonts w:hAnsi="Times New Roman" w:cs="Times New Roman"/>
          <w:color w:val="000000"/>
          <w:sz w:val="24"/>
          <w:szCs w:val="24"/>
          <w:lang w:val="ru-RU"/>
        </w:rPr>
        <w:t>«У</w:t>
      </w:r>
      <w:proofErr w:type="gramEnd"/>
      <w:r w:rsidRPr="00035C0F">
        <w:rPr>
          <w:rFonts w:hAnsi="Times New Roman" w:cs="Times New Roman"/>
          <w:color w:val="000000"/>
          <w:sz w:val="24"/>
          <w:szCs w:val="24"/>
          <w:lang w:val="ru-RU"/>
        </w:rPr>
        <w:t>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w:t>
      </w:r>
    </w:p>
    <w:p w:rsidR="00035C0F" w:rsidRPr="00035C0F" w:rsidRDefault="00035C0F" w:rsidP="009F2B73">
      <w:pPr>
        <w:numPr>
          <w:ilvl w:val="0"/>
          <w:numId w:val="17"/>
        </w:numPr>
        <w:ind w:left="780" w:right="180"/>
        <w:jc w:val="both"/>
        <w:rPr>
          <w:rFonts w:hAnsi="Times New Roman" w:cs="Times New Roman"/>
          <w:color w:val="000000"/>
          <w:sz w:val="24"/>
          <w:szCs w:val="24"/>
          <w:lang w:val="ru-RU"/>
        </w:rPr>
      </w:pPr>
      <w:proofErr w:type="spellStart"/>
      <w:r w:rsidRPr="00035C0F">
        <w:rPr>
          <w:rFonts w:hAnsi="Times New Roman" w:cs="Times New Roman"/>
          <w:color w:val="000000"/>
          <w:sz w:val="24"/>
          <w:szCs w:val="24"/>
        </w:rPr>
        <w:t>вариативные</w:t>
      </w:r>
      <w:proofErr w:type="spellEnd"/>
      <w:r w:rsidRPr="00035C0F">
        <w:rPr>
          <w:rFonts w:hAnsi="Times New Roman" w:cs="Times New Roman"/>
          <w:color w:val="000000"/>
          <w:sz w:val="24"/>
          <w:szCs w:val="24"/>
        </w:rPr>
        <w:t>–</w:t>
      </w:r>
    </w:p>
    <w:p w:rsidR="00035C0F" w:rsidRPr="00035C0F" w:rsidRDefault="00035C0F" w:rsidP="00035C0F">
      <w:pPr>
        <w:ind w:right="180" w:firstLine="420"/>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Воспитательные события в комплексе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035C0F" w:rsidRPr="00035C0F" w:rsidRDefault="00035C0F" w:rsidP="009F2B73">
      <w:pPr>
        <w:numPr>
          <w:ilvl w:val="0"/>
          <w:numId w:val="18"/>
        </w:numPr>
        <w:ind w:left="780" w:right="180"/>
        <w:contextualSpacing/>
        <w:jc w:val="both"/>
        <w:rPr>
          <w:rFonts w:hAnsi="Times New Roman" w:cs="Times New Roman"/>
          <w:color w:val="000000"/>
          <w:sz w:val="24"/>
          <w:szCs w:val="24"/>
        </w:rPr>
      </w:pPr>
      <w:r w:rsidRPr="00035C0F">
        <w:rPr>
          <w:rFonts w:hAnsi="Times New Roman" w:cs="Times New Roman"/>
          <w:color w:val="000000"/>
          <w:sz w:val="24"/>
          <w:szCs w:val="24"/>
          <w:lang w:val="ru-RU"/>
        </w:rPr>
        <w:t>к</w:t>
      </w:r>
      <w:proofErr w:type="spellStart"/>
      <w:r w:rsidRPr="00035C0F">
        <w:rPr>
          <w:rFonts w:hAnsi="Times New Roman" w:cs="Times New Roman"/>
          <w:color w:val="000000"/>
          <w:sz w:val="24"/>
          <w:szCs w:val="24"/>
        </w:rPr>
        <w:t>оллективные</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школьные</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дела</w:t>
      </w:r>
      <w:proofErr w:type="spellEnd"/>
      <w:r w:rsidRPr="00035C0F">
        <w:rPr>
          <w:rFonts w:hAnsi="Times New Roman" w:cs="Times New Roman"/>
          <w:color w:val="000000"/>
          <w:sz w:val="24"/>
          <w:szCs w:val="24"/>
        </w:rPr>
        <w:t>;</w:t>
      </w:r>
    </w:p>
    <w:p w:rsidR="00035C0F" w:rsidRPr="00035C0F" w:rsidRDefault="00035C0F" w:rsidP="009F2B73">
      <w:pPr>
        <w:numPr>
          <w:ilvl w:val="0"/>
          <w:numId w:val="18"/>
        </w:numPr>
        <w:ind w:left="780" w:right="180"/>
        <w:contextualSpacing/>
        <w:jc w:val="both"/>
        <w:rPr>
          <w:rFonts w:hAnsi="Times New Roman" w:cs="Times New Roman"/>
          <w:color w:val="000000"/>
          <w:sz w:val="24"/>
          <w:szCs w:val="24"/>
        </w:rPr>
      </w:pPr>
      <w:proofErr w:type="spellStart"/>
      <w:r w:rsidRPr="00035C0F">
        <w:rPr>
          <w:rFonts w:hAnsi="Times New Roman" w:cs="Times New Roman"/>
          <w:color w:val="000000"/>
          <w:sz w:val="24"/>
          <w:szCs w:val="24"/>
        </w:rPr>
        <w:t>акции</w:t>
      </w:r>
      <w:proofErr w:type="spellEnd"/>
      <w:r w:rsidRPr="00035C0F">
        <w:rPr>
          <w:rFonts w:hAnsi="Times New Roman" w:cs="Times New Roman"/>
          <w:color w:val="000000"/>
          <w:sz w:val="24"/>
          <w:szCs w:val="24"/>
        </w:rPr>
        <w:t>;</w:t>
      </w:r>
    </w:p>
    <w:p w:rsidR="00035C0F" w:rsidRPr="00035C0F" w:rsidRDefault="00035C0F" w:rsidP="009F2B73">
      <w:pPr>
        <w:numPr>
          <w:ilvl w:val="0"/>
          <w:numId w:val="18"/>
        </w:numPr>
        <w:ind w:left="780" w:right="180"/>
        <w:jc w:val="both"/>
        <w:rPr>
          <w:rFonts w:hAnsi="Times New Roman" w:cs="Times New Roman"/>
          <w:color w:val="000000"/>
          <w:sz w:val="24"/>
          <w:szCs w:val="24"/>
        </w:rPr>
      </w:pPr>
      <w:r w:rsidRPr="00035C0F">
        <w:rPr>
          <w:rFonts w:hAnsi="Times New Roman" w:cs="Times New Roman"/>
          <w:color w:val="000000"/>
          <w:sz w:val="24"/>
          <w:szCs w:val="24"/>
          <w:lang w:val="ru-RU"/>
        </w:rPr>
        <w:t>проекты;</w:t>
      </w:r>
    </w:p>
    <w:p w:rsidR="00035C0F" w:rsidRPr="00035C0F" w:rsidRDefault="00035C0F" w:rsidP="009F2B73">
      <w:pPr>
        <w:numPr>
          <w:ilvl w:val="0"/>
          <w:numId w:val="18"/>
        </w:numPr>
        <w:ind w:left="780" w:right="180"/>
        <w:jc w:val="both"/>
        <w:rPr>
          <w:rFonts w:hAnsi="Times New Roman" w:cs="Times New Roman"/>
          <w:color w:val="000000"/>
          <w:sz w:val="24"/>
          <w:szCs w:val="24"/>
        </w:rPr>
      </w:pPr>
      <w:r w:rsidRPr="00035C0F">
        <w:rPr>
          <w:rFonts w:hAnsi="Times New Roman" w:cs="Times New Roman"/>
          <w:color w:val="000000"/>
          <w:sz w:val="24"/>
          <w:szCs w:val="24"/>
          <w:lang w:val="ru-RU"/>
        </w:rPr>
        <w:t>праздники</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Анализ планов воспитательной работы 1–11-х классов показал следующие результаты:</w:t>
      </w:r>
    </w:p>
    <w:p w:rsidR="00035C0F" w:rsidRPr="00035C0F" w:rsidRDefault="00035C0F" w:rsidP="009F2B73">
      <w:pPr>
        <w:numPr>
          <w:ilvl w:val="0"/>
          <w:numId w:val="19"/>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035C0F" w:rsidRPr="00035C0F" w:rsidRDefault="00035C0F" w:rsidP="009F2B73">
      <w:pPr>
        <w:numPr>
          <w:ilvl w:val="0"/>
          <w:numId w:val="19"/>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035C0F" w:rsidRPr="00035C0F" w:rsidRDefault="00035C0F" w:rsidP="009F2B73">
      <w:pPr>
        <w:numPr>
          <w:ilvl w:val="0"/>
          <w:numId w:val="19"/>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Должное внимание в планах работы уделено мероприятиям по профилактике безопасного поведения в сети интернет и антитеррористической профилактике;</w:t>
      </w:r>
    </w:p>
    <w:p w:rsidR="00035C0F" w:rsidRPr="00035C0F" w:rsidRDefault="00035C0F" w:rsidP="009F2B73">
      <w:pPr>
        <w:numPr>
          <w:ilvl w:val="0"/>
          <w:numId w:val="19"/>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В планах работы отражена работа с родителями и индивидуальная работа с родителями и обучающимися, требующими особого внимания.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rsidR="00035C0F" w:rsidRPr="00035C0F" w:rsidRDefault="00035C0F" w:rsidP="00035C0F">
      <w:pPr>
        <w:jc w:val="center"/>
        <w:rPr>
          <w:rFonts w:hAnsi="Times New Roman" w:cs="Times New Roman"/>
          <w:color w:val="000000"/>
          <w:sz w:val="24"/>
          <w:szCs w:val="24"/>
          <w:lang w:val="ru-RU"/>
        </w:rPr>
      </w:pPr>
      <w:r w:rsidRPr="00035C0F">
        <w:rPr>
          <w:rFonts w:hAnsi="Times New Roman" w:cs="Times New Roman"/>
          <w:b/>
          <w:bCs/>
          <w:color w:val="000000"/>
          <w:sz w:val="24"/>
          <w:szCs w:val="24"/>
          <w:lang w:val="ru-RU"/>
        </w:rPr>
        <w:t>Реализация планов к Году защитника Отечества</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соответствии с Указом Президента РФ от 16.01.2025 № 28 «О проведении в Российской Федерации Года защитника Отечества», в структурных подразделениях комплекса проведены следующие мероприятия: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1. В каждом Центре образования и Центре развития ребенка был составлен план проведения мероприятий, в который вошли также мероприятия федерального, регионального и муниципального уровней. При разработке </w:t>
      </w:r>
      <w:proofErr w:type="gramStart"/>
      <w:r w:rsidRPr="00035C0F">
        <w:rPr>
          <w:rFonts w:hAnsi="Times New Roman" w:cs="Times New Roman"/>
          <w:color w:val="000000"/>
          <w:sz w:val="24"/>
          <w:szCs w:val="24"/>
          <w:lang w:val="ru-RU"/>
        </w:rPr>
        <w:t>плана мероприятий Года защитника Отечества</w:t>
      </w:r>
      <w:proofErr w:type="gramEnd"/>
      <w:r w:rsidRPr="00035C0F">
        <w:rPr>
          <w:rFonts w:hAnsi="Times New Roman" w:cs="Times New Roman"/>
          <w:color w:val="000000"/>
          <w:sz w:val="24"/>
          <w:szCs w:val="24"/>
          <w:lang w:val="ru-RU"/>
        </w:rPr>
        <w:t xml:space="preserve"> учитывалась федеральная рабочая программа воспитания и федеральный календарный план воспитательной работы из ФОП всех уровней образования.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2. В рамках плана основных мероприятий в 2025 году проведены следующие мероприятия:</w:t>
      </w:r>
    </w:p>
    <w:p w:rsidR="00035C0F" w:rsidRPr="00035C0F" w:rsidRDefault="00035C0F" w:rsidP="009F2B73">
      <w:pPr>
        <w:numPr>
          <w:ilvl w:val="0"/>
          <w:numId w:val="20"/>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проект «Без срока давности», который был приурочен </w:t>
      </w:r>
      <w:proofErr w:type="gramStart"/>
      <w:r w:rsidRPr="00035C0F">
        <w:rPr>
          <w:rFonts w:hAnsi="Times New Roman" w:cs="Times New Roman"/>
          <w:color w:val="000000"/>
          <w:sz w:val="24"/>
          <w:szCs w:val="24"/>
          <w:lang w:val="ru-RU"/>
        </w:rPr>
        <w:t>к</w:t>
      </w:r>
      <w:proofErr w:type="gramEnd"/>
      <w:r w:rsidRPr="00035C0F">
        <w:rPr>
          <w:rFonts w:hAnsi="Times New Roman" w:cs="Times New Roman"/>
          <w:color w:val="000000"/>
          <w:sz w:val="24"/>
          <w:szCs w:val="24"/>
          <w:lang w:val="ru-RU"/>
        </w:rPr>
        <w:t xml:space="preserve"> Дню воинской славы России (7 ноября);</w:t>
      </w:r>
    </w:p>
    <w:p w:rsidR="00035C0F" w:rsidRPr="00035C0F" w:rsidRDefault="00035C0F" w:rsidP="009F2B73">
      <w:pPr>
        <w:numPr>
          <w:ilvl w:val="0"/>
          <w:numId w:val="20"/>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встречи с участниками СВО в рамках реализации просветительских проектов всероссийского общества «Знание»;</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информационно-просветительские беседы об исторической памяти, патриотизме, героизме русских воинов, включенные в занятия внеурочной деятельности, в том числе «Разговоры </w:t>
      </w:r>
      <w:proofErr w:type="gramStart"/>
      <w:r w:rsidRPr="00035C0F">
        <w:rPr>
          <w:rFonts w:hAnsi="Times New Roman" w:cs="Times New Roman"/>
          <w:color w:val="000000"/>
          <w:sz w:val="24"/>
          <w:szCs w:val="24"/>
          <w:lang w:val="ru-RU"/>
        </w:rPr>
        <w:t>о</w:t>
      </w:r>
      <w:proofErr w:type="gramEnd"/>
      <w:r w:rsidRPr="00035C0F">
        <w:rPr>
          <w:rFonts w:hAnsi="Times New Roman" w:cs="Times New Roman"/>
          <w:color w:val="000000"/>
          <w:sz w:val="24"/>
          <w:szCs w:val="24"/>
          <w:lang w:val="ru-RU"/>
        </w:rPr>
        <w:t xml:space="preserve"> важном»;</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открытие памятника  Елене Колесовой (</w:t>
      </w:r>
      <w:proofErr w:type="spellStart"/>
      <w:r w:rsidRPr="00035C0F">
        <w:rPr>
          <w:rFonts w:hAnsi="Times New Roman" w:cs="Times New Roman"/>
          <w:color w:val="000000"/>
          <w:sz w:val="24"/>
          <w:szCs w:val="24"/>
          <w:lang w:val="ru-RU"/>
        </w:rPr>
        <w:t>Мордвиновская</w:t>
      </w:r>
      <w:proofErr w:type="spellEnd"/>
      <w:r w:rsidRPr="00035C0F">
        <w:rPr>
          <w:rFonts w:hAnsi="Times New Roman" w:cs="Times New Roman"/>
          <w:color w:val="000000"/>
          <w:sz w:val="24"/>
          <w:szCs w:val="24"/>
          <w:lang w:val="ru-RU"/>
        </w:rPr>
        <w:t xml:space="preserve"> школа);</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открытие мемориальной доски выпускнику школы – участнику СВО (</w:t>
      </w:r>
      <w:proofErr w:type="spellStart"/>
      <w:r w:rsidRPr="00035C0F">
        <w:rPr>
          <w:rFonts w:hAnsi="Times New Roman" w:cs="Times New Roman"/>
          <w:color w:val="000000"/>
          <w:sz w:val="24"/>
          <w:szCs w:val="24"/>
          <w:lang w:val="ru-RU"/>
        </w:rPr>
        <w:t>Ширинская</w:t>
      </w:r>
      <w:proofErr w:type="spellEnd"/>
      <w:r w:rsidRPr="00035C0F">
        <w:rPr>
          <w:rFonts w:hAnsi="Times New Roman" w:cs="Times New Roman"/>
          <w:color w:val="000000"/>
          <w:sz w:val="24"/>
          <w:szCs w:val="24"/>
          <w:lang w:val="ru-RU"/>
        </w:rPr>
        <w:t xml:space="preserve"> школа);</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митинги и мероприятия, посвященные Дню защитников Отечества; </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митинг памяти выпускника школы – участника СВО (</w:t>
      </w:r>
      <w:proofErr w:type="spellStart"/>
      <w:r w:rsidRPr="00035C0F">
        <w:rPr>
          <w:rFonts w:hAnsi="Times New Roman" w:cs="Times New Roman"/>
          <w:color w:val="000000"/>
          <w:sz w:val="24"/>
          <w:szCs w:val="24"/>
          <w:lang w:val="ru-RU"/>
        </w:rPr>
        <w:t>Ивняковская</w:t>
      </w:r>
      <w:proofErr w:type="spellEnd"/>
      <w:r w:rsidRPr="00035C0F">
        <w:rPr>
          <w:rFonts w:hAnsi="Times New Roman" w:cs="Times New Roman"/>
          <w:color w:val="000000"/>
          <w:sz w:val="24"/>
          <w:szCs w:val="24"/>
          <w:lang w:val="ru-RU"/>
        </w:rPr>
        <w:t xml:space="preserve"> школа);</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всероссийская просветительская акция «Военно-патриотический диктант»;</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 смотр строя и песни «Патриотический десант в Центрах образования, участие в районном смотре строя и песни;</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операция «Забота» (личное поздравление Ветеранов ВОВ, тружеников тыла с Днем пожилого человека и Днем Победы в ВОВ);</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благоустройство территорий обелисков погибшим воинам в ВОВ, и часовни погибшим воинам;</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всероссийская акция «Наши семейные книги памяти»;</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всероссийская акция «Диктант Победы»</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митинг, посвященный Дню Победы у обелисков погибшим воинам в ВОВ.</w:t>
      </w:r>
    </w:p>
    <w:p w:rsidR="00035C0F" w:rsidRPr="00035C0F" w:rsidRDefault="00035C0F" w:rsidP="009F2B73">
      <w:pPr>
        <w:numPr>
          <w:ilvl w:val="0"/>
          <w:numId w:val="20"/>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фестиваль военно-патриотической песни;</w:t>
      </w:r>
    </w:p>
    <w:p w:rsidR="00035C0F" w:rsidRPr="00035C0F" w:rsidRDefault="00035C0F" w:rsidP="009F2B73">
      <w:pPr>
        <w:numPr>
          <w:ilvl w:val="0"/>
          <w:numId w:val="20"/>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всероссийская акция «Окна Победы»» (приняли участие все Центры образования и Центры развития ребенка);</w:t>
      </w:r>
    </w:p>
    <w:p w:rsidR="00035C0F" w:rsidRPr="00035C0F" w:rsidRDefault="00035C0F" w:rsidP="009F2B73">
      <w:pPr>
        <w:numPr>
          <w:ilvl w:val="0"/>
          <w:numId w:val="20"/>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всероссийская акция «Сад Победы»  </w:t>
      </w:r>
    </w:p>
    <w:p w:rsidR="00035C0F" w:rsidRPr="00035C0F" w:rsidRDefault="00035C0F" w:rsidP="00035C0F">
      <w:pPr>
        <w:jc w:val="both"/>
        <w:rPr>
          <w:rFonts w:hAnsi="Times New Roman" w:cs="Times New Roman"/>
          <w:color w:val="000000"/>
          <w:sz w:val="24"/>
          <w:szCs w:val="24"/>
          <w:lang w:val="ru-RU"/>
        </w:rPr>
      </w:pP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Всего в 2025 году охвачены  мероприятиями к Году защитника Отечества 100 процентов обучающихся школ и детских садов Образовательного комплекса и 85 процентов семей обучающихся и воспитанников.</w:t>
      </w:r>
    </w:p>
    <w:p w:rsidR="00035C0F" w:rsidRPr="00035C0F" w:rsidRDefault="00035C0F" w:rsidP="00035C0F">
      <w:pPr>
        <w:jc w:val="center"/>
        <w:rPr>
          <w:rFonts w:hAnsi="Times New Roman" w:cs="Times New Roman"/>
          <w:color w:val="000000"/>
          <w:sz w:val="24"/>
          <w:szCs w:val="24"/>
          <w:lang w:val="ru-RU"/>
        </w:rPr>
      </w:pPr>
      <w:r w:rsidRPr="00035C0F">
        <w:rPr>
          <w:rFonts w:hAnsi="Times New Roman" w:cs="Times New Roman"/>
          <w:b/>
          <w:bCs/>
          <w:color w:val="000000"/>
          <w:sz w:val="24"/>
          <w:szCs w:val="24"/>
          <w:lang w:val="ru-RU"/>
        </w:rPr>
        <w:t>Реализация Единой модели профориентации</w:t>
      </w: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t>В</w:t>
      </w:r>
      <w:r w:rsidRPr="00035C0F">
        <w:rPr>
          <w:rFonts w:hAnsi="Times New Roman" w:cs="Times New Roman"/>
          <w:color w:val="000000"/>
          <w:sz w:val="24"/>
          <w:szCs w:val="24"/>
        </w:rPr>
        <w:t> </w:t>
      </w:r>
      <w:r w:rsidRPr="00035C0F">
        <w:rPr>
          <w:rFonts w:hAnsi="Times New Roman" w:cs="Times New Roman"/>
          <w:color w:val="000000"/>
          <w:sz w:val="24"/>
          <w:szCs w:val="24"/>
          <w:lang w:val="ru-RU"/>
        </w:rPr>
        <w:t>2025 году школы комплекса продолжили реализовывать Единую модель профессиональной ориентации</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lang w:val="ru-RU"/>
        </w:rPr>
        <w:t>профориентационный</w:t>
      </w:r>
      <w:proofErr w:type="spellEnd"/>
      <w:r w:rsidRPr="00035C0F">
        <w:rPr>
          <w:rFonts w:hAnsi="Times New Roman" w:cs="Times New Roman"/>
          <w:color w:val="000000"/>
          <w:sz w:val="24"/>
          <w:szCs w:val="24"/>
          <w:lang w:val="ru-RU"/>
        </w:rPr>
        <w:t xml:space="preserve"> минимум. Для этого утвердили план </w:t>
      </w:r>
      <w:proofErr w:type="spellStart"/>
      <w:r w:rsidRPr="00035C0F">
        <w:rPr>
          <w:rFonts w:hAnsi="Times New Roman" w:cs="Times New Roman"/>
          <w:color w:val="000000"/>
          <w:sz w:val="24"/>
          <w:szCs w:val="24"/>
          <w:lang w:val="ru-RU"/>
        </w:rPr>
        <w:t>профориентационных</w:t>
      </w:r>
      <w:proofErr w:type="spellEnd"/>
      <w:r w:rsidRPr="00035C0F">
        <w:rPr>
          <w:rFonts w:hAnsi="Times New Roman" w:cs="Times New Roman"/>
          <w:color w:val="000000"/>
          <w:sz w:val="24"/>
          <w:szCs w:val="24"/>
          <w:lang w:val="ru-RU"/>
        </w:rPr>
        <w:t xml:space="preserve"> мероприятий и</w:t>
      </w:r>
      <w:r w:rsidRPr="00035C0F">
        <w:rPr>
          <w:rFonts w:hAnsi="Times New Roman" w:cs="Times New Roman"/>
          <w:color w:val="000000"/>
          <w:sz w:val="24"/>
          <w:szCs w:val="24"/>
        </w:rPr>
        <w:t> </w:t>
      </w:r>
      <w:r w:rsidRPr="00035C0F">
        <w:rPr>
          <w:rFonts w:hAnsi="Times New Roman" w:cs="Times New Roman"/>
          <w:color w:val="000000"/>
          <w:sz w:val="24"/>
          <w:szCs w:val="24"/>
          <w:lang w:val="ru-RU"/>
        </w:rPr>
        <w:t>внесли соответствующий модуль в</w:t>
      </w:r>
      <w:r w:rsidRPr="00035C0F">
        <w:rPr>
          <w:rFonts w:hAnsi="Times New Roman" w:cs="Times New Roman"/>
          <w:color w:val="000000"/>
          <w:sz w:val="24"/>
          <w:szCs w:val="24"/>
        </w:rPr>
        <w:t> </w:t>
      </w:r>
      <w:r w:rsidRPr="00035C0F">
        <w:rPr>
          <w:rFonts w:hAnsi="Times New Roman" w:cs="Times New Roman"/>
          <w:color w:val="000000"/>
          <w:sz w:val="24"/>
          <w:szCs w:val="24"/>
          <w:lang w:val="ru-RU"/>
        </w:rPr>
        <w:t>рабочую программу воспитания, календарный план воспитательной работы, план внеурочной деятельности.</w:t>
      </w:r>
    </w:p>
    <w:p w:rsidR="00035C0F" w:rsidRPr="00035C0F" w:rsidRDefault="00035C0F" w:rsidP="00035C0F">
      <w:pPr>
        <w:jc w:val="both"/>
        <w:rPr>
          <w:rFonts w:hAnsi="Times New Roman" w:cs="Times New Roman"/>
          <w:color w:val="000000"/>
          <w:sz w:val="24"/>
          <w:szCs w:val="24"/>
          <w:lang w:val="ru-RU"/>
        </w:rPr>
      </w:pPr>
      <w:proofErr w:type="spellStart"/>
      <w:r w:rsidRPr="00035C0F">
        <w:rPr>
          <w:rFonts w:hAnsi="Times New Roman" w:cs="Times New Roman"/>
          <w:color w:val="000000"/>
          <w:sz w:val="24"/>
          <w:szCs w:val="24"/>
          <w:lang w:val="ru-RU"/>
        </w:rPr>
        <w:t>Профориентационная</w:t>
      </w:r>
      <w:proofErr w:type="spellEnd"/>
      <w:r w:rsidRPr="00035C0F">
        <w:rPr>
          <w:rFonts w:hAnsi="Times New Roman" w:cs="Times New Roman"/>
          <w:color w:val="000000"/>
          <w:sz w:val="24"/>
          <w:szCs w:val="24"/>
          <w:lang w:val="ru-RU"/>
        </w:rPr>
        <w:t xml:space="preserve"> работа в</w:t>
      </w:r>
      <w:r w:rsidRPr="00035C0F">
        <w:rPr>
          <w:rFonts w:hAnsi="Times New Roman" w:cs="Times New Roman"/>
          <w:color w:val="000000"/>
          <w:sz w:val="24"/>
          <w:szCs w:val="24"/>
        </w:rPr>
        <w:t> </w:t>
      </w:r>
      <w:r w:rsidRPr="00035C0F">
        <w:rPr>
          <w:rFonts w:hAnsi="Times New Roman" w:cs="Times New Roman"/>
          <w:color w:val="000000"/>
          <w:sz w:val="24"/>
          <w:szCs w:val="24"/>
          <w:lang w:val="ru-RU"/>
        </w:rPr>
        <w:t>каждой школе строится по</w:t>
      </w:r>
      <w:r w:rsidRPr="00035C0F">
        <w:rPr>
          <w:rFonts w:hAnsi="Times New Roman" w:cs="Times New Roman"/>
          <w:color w:val="000000"/>
          <w:sz w:val="24"/>
          <w:szCs w:val="24"/>
        </w:rPr>
        <w:t> </w:t>
      </w:r>
      <w:r w:rsidRPr="00035C0F">
        <w:rPr>
          <w:rFonts w:hAnsi="Times New Roman" w:cs="Times New Roman"/>
          <w:color w:val="000000"/>
          <w:sz w:val="24"/>
          <w:szCs w:val="24"/>
          <w:lang w:val="ru-RU"/>
        </w:rPr>
        <w:t>следующей схеме:</w:t>
      </w:r>
    </w:p>
    <w:p w:rsidR="00035C0F" w:rsidRPr="00035C0F" w:rsidRDefault="00035C0F" w:rsidP="009F2B73">
      <w:pPr>
        <w:numPr>
          <w:ilvl w:val="0"/>
          <w:numId w:val="29"/>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1–4-е классы: знакомство школьников с</w:t>
      </w:r>
      <w:r w:rsidRPr="00035C0F">
        <w:rPr>
          <w:rFonts w:hAnsi="Times New Roman" w:cs="Times New Roman"/>
          <w:color w:val="000000"/>
          <w:sz w:val="24"/>
          <w:szCs w:val="24"/>
        </w:rPr>
        <w:t> </w:t>
      </w:r>
      <w:r w:rsidRPr="00035C0F">
        <w:rPr>
          <w:rFonts w:hAnsi="Times New Roman" w:cs="Times New Roman"/>
          <w:color w:val="000000"/>
          <w:sz w:val="24"/>
          <w:szCs w:val="24"/>
          <w:lang w:val="ru-RU"/>
        </w:rPr>
        <w:t>миром профессий и</w:t>
      </w:r>
      <w:r w:rsidRPr="00035C0F">
        <w:rPr>
          <w:rFonts w:hAnsi="Times New Roman" w:cs="Times New Roman"/>
          <w:color w:val="000000"/>
          <w:sz w:val="24"/>
          <w:szCs w:val="24"/>
        </w:rPr>
        <w:t> </w:t>
      </w:r>
      <w:r w:rsidRPr="00035C0F">
        <w:rPr>
          <w:rFonts w:hAnsi="Times New Roman" w:cs="Times New Roman"/>
          <w:color w:val="000000"/>
          <w:sz w:val="24"/>
          <w:szCs w:val="24"/>
          <w:lang w:val="ru-RU"/>
        </w:rPr>
        <w:t>формирование у</w:t>
      </w:r>
      <w:r w:rsidRPr="00035C0F">
        <w:rPr>
          <w:rFonts w:hAnsi="Times New Roman" w:cs="Times New Roman"/>
          <w:color w:val="000000"/>
          <w:sz w:val="24"/>
          <w:szCs w:val="24"/>
        </w:rPr>
        <w:t> </w:t>
      </w:r>
      <w:r w:rsidRPr="00035C0F">
        <w:rPr>
          <w:rFonts w:hAnsi="Times New Roman" w:cs="Times New Roman"/>
          <w:color w:val="000000"/>
          <w:sz w:val="24"/>
          <w:szCs w:val="24"/>
          <w:lang w:val="ru-RU"/>
        </w:rPr>
        <w:t>них понимания важности правильного выбора профессии.</w:t>
      </w:r>
    </w:p>
    <w:p w:rsidR="00035C0F" w:rsidRPr="00035C0F" w:rsidRDefault="00035C0F" w:rsidP="009F2B73">
      <w:pPr>
        <w:numPr>
          <w:ilvl w:val="0"/>
          <w:numId w:val="29"/>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5–9-е классы: формирование осознанного выбора и</w:t>
      </w:r>
      <w:r w:rsidRPr="00035C0F">
        <w:rPr>
          <w:rFonts w:hAnsi="Times New Roman" w:cs="Times New Roman"/>
          <w:color w:val="000000"/>
          <w:sz w:val="24"/>
          <w:szCs w:val="24"/>
        </w:rPr>
        <w:t> </w:t>
      </w:r>
      <w:r w:rsidRPr="00035C0F">
        <w:rPr>
          <w:rFonts w:hAnsi="Times New Roman" w:cs="Times New Roman"/>
          <w:color w:val="000000"/>
          <w:sz w:val="24"/>
          <w:szCs w:val="24"/>
          <w:lang w:val="ru-RU"/>
        </w:rPr>
        <w:t>построение дальнейшей индивидуальной траектории образования на</w:t>
      </w:r>
      <w:r w:rsidRPr="00035C0F">
        <w:rPr>
          <w:rFonts w:hAnsi="Times New Roman" w:cs="Times New Roman"/>
          <w:color w:val="000000"/>
          <w:sz w:val="24"/>
          <w:szCs w:val="24"/>
        </w:rPr>
        <w:t> </w:t>
      </w:r>
      <w:r w:rsidRPr="00035C0F">
        <w:rPr>
          <w:rFonts w:hAnsi="Times New Roman" w:cs="Times New Roman"/>
          <w:color w:val="000000"/>
          <w:sz w:val="24"/>
          <w:szCs w:val="24"/>
          <w:lang w:val="ru-RU"/>
        </w:rPr>
        <w:t>базе ориентировки в</w:t>
      </w:r>
      <w:r w:rsidRPr="00035C0F">
        <w:rPr>
          <w:rFonts w:hAnsi="Times New Roman" w:cs="Times New Roman"/>
          <w:color w:val="000000"/>
          <w:sz w:val="24"/>
          <w:szCs w:val="24"/>
        </w:rPr>
        <w:t> </w:t>
      </w:r>
      <w:r w:rsidRPr="00035C0F">
        <w:rPr>
          <w:rFonts w:hAnsi="Times New Roman" w:cs="Times New Roman"/>
          <w:color w:val="000000"/>
          <w:sz w:val="24"/>
          <w:szCs w:val="24"/>
          <w:lang w:val="ru-RU"/>
        </w:rPr>
        <w:t>мире профессий и</w:t>
      </w:r>
      <w:r w:rsidRPr="00035C0F">
        <w:rPr>
          <w:rFonts w:hAnsi="Times New Roman" w:cs="Times New Roman"/>
          <w:color w:val="000000"/>
          <w:sz w:val="24"/>
          <w:szCs w:val="24"/>
        </w:rPr>
        <w:t> </w:t>
      </w:r>
      <w:r w:rsidRPr="00035C0F">
        <w:rPr>
          <w:rFonts w:hAnsi="Times New Roman" w:cs="Times New Roman"/>
          <w:color w:val="000000"/>
          <w:sz w:val="24"/>
          <w:szCs w:val="24"/>
          <w:lang w:val="ru-RU"/>
        </w:rPr>
        <w:t>профессиональных предпочтений.</w:t>
      </w:r>
    </w:p>
    <w:p w:rsidR="00035C0F" w:rsidRPr="00035C0F" w:rsidRDefault="00035C0F" w:rsidP="009F2B73">
      <w:pPr>
        <w:numPr>
          <w:ilvl w:val="0"/>
          <w:numId w:val="29"/>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10–11-е классы: развитие готовности и</w:t>
      </w:r>
      <w:r w:rsidRPr="00035C0F">
        <w:rPr>
          <w:rFonts w:hAnsi="Times New Roman" w:cs="Times New Roman"/>
          <w:color w:val="000000"/>
          <w:sz w:val="24"/>
          <w:szCs w:val="24"/>
        </w:rPr>
        <w:t> </w:t>
      </w:r>
      <w:r w:rsidRPr="00035C0F">
        <w:rPr>
          <w:rFonts w:hAnsi="Times New Roman" w:cs="Times New Roman"/>
          <w:color w:val="000000"/>
          <w:sz w:val="24"/>
          <w:szCs w:val="24"/>
          <w:lang w:val="ru-RU"/>
        </w:rPr>
        <w:t>способности к</w:t>
      </w:r>
      <w:r w:rsidRPr="00035C0F">
        <w:rPr>
          <w:rFonts w:hAnsi="Times New Roman" w:cs="Times New Roman"/>
          <w:color w:val="000000"/>
          <w:sz w:val="24"/>
          <w:szCs w:val="24"/>
        </w:rPr>
        <w:t> </w:t>
      </w:r>
      <w:r w:rsidRPr="00035C0F">
        <w:rPr>
          <w:rFonts w:hAnsi="Times New Roman" w:cs="Times New Roman"/>
          <w:color w:val="000000"/>
          <w:sz w:val="24"/>
          <w:szCs w:val="24"/>
          <w:lang w:val="ru-RU"/>
        </w:rPr>
        <w:t>саморазвитию и</w:t>
      </w:r>
      <w:r w:rsidRPr="00035C0F">
        <w:rPr>
          <w:rFonts w:hAnsi="Times New Roman" w:cs="Times New Roman"/>
          <w:color w:val="000000"/>
          <w:sz w:val="24"/>
          <w:szCs w:val="24"/>
        </w:rPr>
        <w:t> </w:t>
      </w:r>
      <w:r w:rsidRPr="00035C0F">
        <w:rPr>
          <w:rFonts w:hAnsi="Times New Roman" w:cs="Times New Roman"/>
          <w:color w:val="000000"/>
          <w:sz w:val="24"/>
          <w:szCs w:val="24"/>
          <w:lang w:val="ru-RU"/>
        </w:rPr>
        <w:t>профессиональному самоопределению.</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2025 году школы комплекса стали участниками проекта и получили доступ к школьному сегменту платформы «Билет в будущее». В соответствии с Порядком реализации ЕМП в 2025 году ЕМП для обучающихся 6–11-х классов школы комплекса реализовывали на основном уровне.</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Для реализации программы основного уровня в школах комплекса для </w:t>
      </w:r>
      <w:proofErr w:type="gramStart"/>
      <w:r w:rsidRPr="00035C0F">
        <w:rPr>
          <w:rFonts w:hAnsi="Times New Roman" w:cs="Times New Roman"/>
          <w:color w:val="000000"/>
          <w:sz w:val="24"/>
          <w:szCs w:val="24"/>
          <w:lang w:val="ru-RU"/>
        </w:rPr>
        <w:t>участия</w:t>
      </w:r>
      <w:proofErr w:type="gramEnd"/>
      <w:r w:rsidRPr="00035C0F">
        <w:rPr>
          <w:rFonts w:hAnsi="Times New Roman" w:cs="Times New Roman"/>
          <w:color w:val="000000"/>
          <w:sz w:val="24"/>
          <w:szCs w:val="24"/>
          <w:lang w:val="ru-RU"/>
        </w:rPr>
        <w:t xml:space="preserve"> обучающихся 6–11-х классов в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деятельности созданы следующие организационные и методические условия:</w:t>
      </w:r>
    </w:p>
    <w:p w:rsidR="00035C0F" w:rsidRPr="00035C0F" w:rsidRDefault="00035C0F" w:rsidP="009F2B73">
      <w:pPr>
        <w:numPr>
          <w:ilvl w:val="0"/>
          <w:numId w:val="21"/>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назначен ответственный учитель по профориентации;</w:t>
      </w:r>
    </w:p>
    <w:p w:rsidR="00035C0F" w:rsidRPr="00035C0F" w:rsidRDefault="00035C0F" w:rsidP="009F2B73">
      <w:pPr>
        <w:numPr>
          <w:ilvl w:val="0"/>
          <w:numId w:val="21"/>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 xml:space="preserve">определены ответственные педагоги-навигаторы по организации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работы – классные руководители 6–11-х классов;</w:t>
      </w:r>
    </w:p>
    <w:p w:rsidR="00035C0F" w:rsidRPr="00035C0F" w:rsidRDefault="00035C0F" w:rsidP="009F2B73">
      <w:pPr>
        <w:numPr>
          <w:ilvl w:val="0"/>
          <w:numId w:val="21"/>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специалисты по организации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работы прошли </w:t>
      </w:r>
      <w:proofErr w:type="gramStart"/>
      <w:r w:rsidRPr="00035C0F">
        <w:rPr>
          <w:rFonts w:hAnsi="Times New Roman" w:cs="Times New Roman"/>
          <w:color w:val="000000"/>
          <w:sz w:val="24"/>
          <w:szCs w:val="24"/>
          <w:lang w:val="ru-RU"/>
        </w:rPr>
        <w:t>обучение по программе</w:t>
      </w:r>
      <w:proofErr w:type="gramEnd"/>
      <w:r w:rsidRPr="00035C0F">
        <w:rPr>
          <w:rFonts w:hAnsi="Times New Roman" w:cs="Times New Roman"/>
          <w:color w:val="000000"/>
          <w:sz w:val="24"/>
          <w:szCs w:val="24"/>
          <w:lang w:val="ru-RU"/>
        </w:rPr>
        <w:t xml:space="preserve"> ДПО в объеме не менее 36 академических часов и инструктаж по организации проведению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работы объемом 6 академических часов;</w:t>
      </w:r>
    </w:p>
    <w:p w:rsidR="00035C0F" w:rsidRPr="00035C0F" w:rsidRDefault="00035C0F" w:rsidP="009F2B73">
      <w:pPr>
        <w:numPr>
          <w:ilvl w:val="0"/>
          <w:numId w:val="21"/>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сформированы учебные группы для участия в </w:t>
      </w:r>
      <w:proofErr w:type="spellStart"/>
      <w:r w:rsidRPr="00035C0F">
        <w:rPr>
          <w:rFonts w:hAnsi="Times New Roman" w:cs="Times New Roman"/>
          <w:color w:val="000000"/>
          <w:sz w:val="24"/>
          <w:szCs w:val="24"/>
          <w:lang w:val="ru-RU"/>
        </w:rPr>
        <w:t>профориентационных</w:t>
      </w:r>
      <w:proofErr w:type="spellEnd"/>
      <w:r w:rsidRPr="00035C0F">
        <w:rPr>
          <w:rFonts w:hAnsi="Times New Roman" w:cs="Times New Roman"/>
          <w:color w:val="000000"/>
          <w:sz w:val="24"/>
          <w:szCs w:val="24"/>
          <w:lang w:val="ru-RU"/>
        </w:rPr>
        <w:t xml:space="preserve"> мероприятиях из числа обучающихся 6–11-х классов;</w:t>
      </w:r>
    </w:p>
    <w:p w:rsidR="00035C0F" w:rsidRPr="00035C0F" w:rsidRDefault="00035C0F" w:rsidP="009F2B73">
      <w:pPr>
        <w:numPr>
          <w:ilvl w:val="0"/>
          <w:numId w:val="21"/>
        </w:numPr>
        <w:ind w:left="780" w:right="180"/>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разработан план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работы с учетом возрастных и индивидуальных особенностей обучающихся.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Для реализации ЕМП привлечены ресурсы организаций-партнеров: </w:t>
      </w:r>
      <w:r w:rsidRPr="00035C0F">
        <w:rPr>
          <w:rFonts w:ascii="Times New Roman" w:eastAsia="Times New Roman" w:hAnsi="Times New Roman" w:cs="Times New Roman"/>
          <w:lang w:val="ru-RU"/>
        </w:rPr>
        <w:t xml:space="preserve">ГПОАУ ЯО Ярославский педагогический колледж, </w:t>
      </w:r>
      <w:r w:rsidRPr="00035C0F">
        <w:rPr>
          <w:lang w:val="ru-RU"/>
        </w:rPr>
        <w:t xml:space="preserve"> </w:t>
      </w:r>
      <w:r w:rsidRPr="00035C0F">
        <w:rPr>
          <w:rFonts w:ascii="Times New Roman" w:eastAsia="Times New Roman" w:hAnsi="Times New Roman" w:cs="Times New Roman"/>
          <w:lang w:val="ru-RU"/>
        </w:rPr>
        <w:t xml:space="preserve">ГПОАУ ЯО «Ярославский промышленно-экономический колледж им. Н.П. Пастухова», </w:t>
      </w:r>
      <w:r w:rsidRPr="00035C0F">
        <w:rPr>
          <w:lang w:val="ru-RU"/>
        </w:rPr>
        <w:t xml:space="preserve"> </w:t>
      </w:r>
      <w:r w:rsidRPr="00035C0F">
        <w:rPr>
          <w:rFonts w:ascii="Times New Roman" w:eastAsia="Times New Roman" w:hAnsi="Times New Roman" w:cs="Times New Roman"/>
          <w:lang w:val="ru-RU"/>
        </w:rPr>
        <w:t>ГПОУ ЯО «Ярославский автомеханический колледж»; ПАО «ОДК – Сатурн», ПАО «</w:t>
      </w:r>
      <w:proofErr w:type="spellStart"/>
      <w:r w:rsidRPr="00035C0F">
        <w:rPr>
          <w:rFonts w:ascii="Times New Roman" w:eastAsia="Times New Roman" w:hAnsi="Times New Roman" w:cs="Times New Roman"/>
          <w:lang w:val="ru-RU"/>
        </w:rPr>
        <w:t>Автодизель</w:t>
      </w:r>
      <w:proofErr w:type="spellEnd"/>
      <w:r w:rsidRPr="00035C0F">
        <w:rPr>
          <w:rFonts w:ascii="Times New Roman" w:eastAsia="Times New Roman" w:hAnsi="Times New Roman" w:cs="Times New Roman"/>
          <w:lang w:val="ru-RU"/>
        </w:rPr>
        <w:t>» и другие.</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Формат привлечения партнеров к реализации ЕМП в 2025 году:</w:t>
      </w:r>
    </w:p>
    <w:p w:rsidR="00035C0F" w:rsidRPr="00035C0F" w:rsidRDefault="00035C0F" w:rsidP="009F2B73">
      <w:pPr>
        <w:numPr>
          <w:ilvl w:val="0"/>
          <w:numId w:val="22"/>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проведение к</w:t>
      </w:r>
      <w:r w:rsidRPr="00035C0F">
        <w:rPr>
          <w:rFonts w:ascii="Times New Roman" w:eastAsia="Times New Roman" w:hAnsi="Times New Roman" w:cs="Times New Roman"/>
          <w:lang w:val="ru-RU"/>
        </w:rPr>
        <w:t>лассн</w:t>
      </w:r>
      <w:r w:rsidRPr="00035C0F">
        <w:rPr>
          <w:rFonts w:ascii="Times New Roman" w:hAnsi="Times New Roman"/>
          <w:lang w:val="ru-RU"/>
        </w:rPr>
        <w:t>ого</w:t>
      </w:r>
      <w:r w:rsidRPr="00035C0F">
        <w:rPr>
          <w:rFonts w:ascii="Times New Roman" w:eastAsia="Times New Roman" w:hAnsi="Times New Roman" w:cs="Times New Roman"/>
          <w:lang w:val="ru-RU"/>
        </w:rPr>
        <w:t xml:space="preserve"> час</w:t>
      </w:r>
      <w:r w:rsidRPr="00035C0F">
        <w:rPr>
          <w:rFonts w:ascii="Times New Roman" w:hAnsi="Times New Roman"/>
          <w:lang w:val="ru-RU"/>
        </w:rPr>
        <w:t>а</w:t>
      </w:r>
      <w:r w:rsidRPr="00035C0F">
        <w:rPr>
          <w:rFonts w:ascii="Times New Roman" w:eastAsia="Times New Roman" w:hAnsi="Times New Roman" w:cs="Times New Roman"/>
          <w:lang w:val="ru-RU"/>
        </w:rPr>
        <w:t xml:space="preserve"> «</w:t>
      </w:r>
      <w:proofErr w:type="spellStart"/>
      <w:r w:rsidRPr="00035C0F">
        <w:rPr>
          <w:rFonts w:ascii="Times New Roman" w:eastAsia="Times New Roman" w:hAnsi="Times New Roman" w:cs="Times New Roman"/>
          <w:lang w:val="ru-RU"/>
        </w:rPr>
        <w:t>Профессионалитет</w:t>
      </w:r>
      <w:proofErr w:type="spellEnd"/>
      <w:r w:rsidRPr="00035C0F">
        <w:rPr>
          <w:rFonts w:ascii="Times New Roman" w:eastAsia="Times New Roman" w:hAnsi="Times New Roman" w:cs="Times New Roman"/>
          <w:lang w:val="ru-RU"/>
        </w:rPr>
        <w:t>: ты в хорошей компании»</w:t>
      </w:r>
      <w:r w:rsidRPr="00035C0F">
        <w:rPr>
          <w:rFonts w:hAnsi="Times New Roman" w:cs="Times New Roman"/>
          <w:color w:val="000000"/>
          <w:sz w:val="24"/>
          <w:szCs w:val="24"/>
          <w:lang w:val="ru-RU"/>
        </w:rPr>
        <w:t>;</w:t>
      </w:r>
    </w:p>
    <w:p w:rsidR="00035C0F" w:rsidRPr="00035C0F" w:rsidRDefault="00035C0F" w:rsidP="009F2B73">
      <w:pPr>
        <w:numPr>
          <w:ilvl w:val="0"/>
          <w:numId w:val="22"/>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организация и проведение экскурсий на предприятия ЯО;</w:t>
      </w:r>
    </w:p>
    <w:p w:rsidR="00035C0F" w:rsidRPr="00035C0F" w:rsidRDefault="00035C0F" w:rsidP="009F2B73">
      <w:pPr>
        <w:numPr>
          <w:ilvl w:val="0"/>
          <w:numId w:val="22"/>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организация и проведение профессиональных проб на базе организаций-партнеров.</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 рамках модуля «Профориентация» рабочей программы воспитания и с целью реализации ЕМП в 2025 году в Образовательном комплексе была выстроена системная </w:t>
      </w:r>
      <w:proofErr w:type="spellStart"/>
      <w:r w:rsidRPr="00035C0F">
        <w:rPr>
          <w:rFonts w:hAnsi="Times New Roman" w:cs="Times New Roman"/>
          <w:color w:val="000000"/>
          <w:sz w:val="24"/>
          <w:szCs w:val="24"/>
          <w:lang w:val="ru-RU"/>
        </w:rPr>
        <w:t>профориентационная</w:t>
      </w:r>
      <w:proofErr w:type="spellEnd"/>
      <w:r w:rsidRPr="00035C0F">
        <w:rPr>
          <w:rFonts w:hAnsi="Times New Roman" w:cs="Times New Roman"/>
          <w:color w:val="000000"/>
          <w:sz w:val="24"/>
          <w:szCs w:val="24"/>
          <w:lang w:val="ru-RU"/>
        </w:rPr>
        <w:t xml:space="preserve"> работа на всех уровнях образования.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Качество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работы в комплексе определялось по показателям эффективности с помощью формы контроля и оценки уровня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деятельности. Эффективность реализации ЕМП и </w:t>
      </w:r>
      <w:proofErr w:type="spellStart"/>
      <w:r w:rsidRPr="00035C0F">
        <w:rPr>
          <w:rFonts w:hAnsi="Times New Roman" w:cs="Times New Roman"/>
          <w:color w:val="000000"/>
          <w:sz w:val="24"/>
          <w:szCs w:val="24"/>
          <w:lang w:val="ru-RU"/>
        </w:rPr>
        <w:t>профориентационной</w:t>
      </w:r>
      <w:proofErr w:type="spellEnd"/>
      <w:r w:rsidRPr="00035C0F">
        <w:rPr>
          <w:rFonts w:hAnsi="Times New Roman" w:cs="Times New Roman"/>
          <w:color w:val="000000"/>
          <w:sz w:val="24"/>
          <w:szCs w:val="24"/>
          <w:lang w:val="ru-RU"/>
        </w:rPr>
        <w:t xml:space="preserve"> работы в 2025 году представлена в таблице.</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Результаты реализации Единой модели профориентации в 2025 году</w:t>
      </w:r>
    </w:p>
    <w:tbl>
      <w:tblPr>
        <w:tblW w:w="5646" w:type="pct"/>
        <w:tblCellMar>
          <w:top w:w="15" w:type="dxa"/>
          <w:left w:w="15" w:type="dxa"/>
          <w:bottom w:w="15" w:type="dxa"/>
          <w:right w:w="15" w:type="dxa"/>
        </w:tblCellMar>
        <w:tblLook w:val="0600"/>
      </w:tblPr>
      <w:tblGrid>
        <w:gridCol w:w="6110"/>
        <w:gridCol w:w="4117"/>
      </w:tblGrid>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vAlign w:val="center"/>
          </w:tcPr>
          <w:p w:rsidR="00035C0F" w:rsidRPr="00035C0F" w:rsidRDefault="00035C0F" w:rsidP="00035C0F">
            <w:pPr>
              <w:jc w:val="center"/>
              <w:rPr>
                <w:rFonts w:hAnsi="Times New Roman" w:cs="Times New Roman"/>
                <w:b/>
                <w:bCs/>
                <w:color w:val="000000"/>
                <w:sz w:val="24"/>
                <w:szCs w:val="24"/>
              </w:rPr>
            </w:pPr>
            <w:proofErr w:type="spellStart"/>
            <w:r w:rsidRPr="00035C0F">
              <w:rPr>
                <w:rFonts w:hAnsi="Times New Roman" w:cs="Times New Roman"/>
                <w:b/>
                <w:bCs/>
                <w:color w:val="000000"/>
                <w:sz w:val="24"/>
                <w:szCs w:val="24"/>
              </w:rPr>
              <w:t>Показатели</w:t>
            </w:r>
            <w:proofErr w:type="spellEnd"/>
          </w:p>
        </w:tc>
        <w:tc>
          <w:tcPr>
            <w:tcW w:w="4117" w:type="dxa"/>
            <w:tcBorders>
              <w:top w:val="single" w:sz="6" w:space="0" w:color="000000"/>
              <w:left w:val="single" w:sz="6" w:space="0" w:color="000000"/>
              <w:bottom w:val="single" w:sz="6" w:space="0" w:color="000000"/>
              <w:right w:val="single" w:sz="6" w:space="0" w:color="000000"/>
            </w:tcBorders>
            <w:vAlign w:val="center"/>
          </w:tcPr>
          <w:p w:rsidR="00035C0F" w:rsidRPr="00035C0F" w:rsidRDefault="00035C0F" w:rsidP="00035C0F">
            <w:pPr>
              <w:jc w:val="center"/>
              <w:rPr>
                <w:rFonts w:hAnsi="Times New Roman" w:cs="Times New Roman"/>
                <w:b/>
                <w:bCs/>
                <w:color w:val="000000"/>
                <w:sz w:val="24"/>
                <w:szCs w:val="24"/>
              </w:rPr>
            </w:pPr>
            <w:proofErr w:type="spellStart"/>
            <w:r w:rsidRPr="00035C0F">
              <w:rPr>
                <w:rFonts w:hAnsi="Times New Roman" w:cs="Times New Roman"/>
                <w:b/>
                <w:bCs/>
                <w:color w:val="000000"/>
                <w:sz w:val="24"/>
                <w:szCs w:val="24"/>
              </w:rPr>
              <w:t>Результаты</w:t>
            </w:r>
            <w:proofErr w:type="spellEnd"/>
          </w:p>
        </w:tc>
      </w:tr>
      <w:tr w:rsidR="00035C0F" w:rsidRPr="00035C0F" w:rsidTr="00035C0F">
        <w:trPr>
          <w:trHeight w:val="1258"/>
        </w:trPr>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Количество педагогов, которые прошли программу повышения квалификации по профориентации (указать длительность обучения)</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7/ 36 часов</w:t>
            </w: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Статистика охвата учеников 6–11-х классов курсом внеурочной деятельности «</w:t>
            </w:r>
            <w:proofErr w:type="gramStart"/>
            <w:r w:rsidRPr="00035C0F">
              <w:rPr>
                <w:rFonts w:hAnsi="Times New Roman" w:cs="Times New Roman"/>
                <w:color w:val="000000"/>
                <w:sz w:val="24"/>
                <w:szCs w:val="24"/>
                <w:lang w:val="ru-RU"/>
              </w:rPr>
              <w:t>Россия–мои</w:t>
            </w:r>
            <w:proofErr w:type="gramEnd"/>
            <w:r w:rsidRPr="00035C0F">
              <w:rPr>
                <w:rFonts w:hAnsi="Times New Roman" w:cs="Times New Roman"/>
                <w:color w:val="000000"/>
                <w:sz w:val="24"/>
                <w:szCs w:val="24"/>
                <w:lang w:val="ru-RU"/>
              </w:rPr>
              <w:t xml:space="preserve"> горизонты» (федерального и регионального уровней) количество /их доля от общего количества</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516/100 %</w:t>
            </w: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Показатели участия учеников 6–11-х классов, в том числе совместно с родителями (законными представителями), в мероприятиях профессионального выбора: экскурсии на предприятия и учреждения СПО</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количество /их доля от общего количества</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287/56 %</w:t>
            </w:r>
          </w:p>
          <w:p w:rsidR="00035C0F" w:rsidRPr="00035C0F" w:rsidRDefault="00035C0F" w:rsidP="00035C0F">
            <w:pPr>
              <w:jc w:val="both"/>
              <w:rPr>
                <w:rFonts w:hAnsi="Times New Roman" w:cs="Times New Roman"/>
                <w:color w:val="000000"/>
                <w:sz w:val="24"/>
                <w:szCs w:val="24"/>
                <w:lang w:val="ru-RU"/>
              </w:rPr>
            </w:pP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Количество учеников 6–11-х классов, которые прошли </w:t>
            </w:r>
            <w:proofErr w:type="spellStart"/>
            <w:r w:rsidRPr="00035C0F">
              <w:rPr>
                <w:rFonts w:hAnsi="Times New Roman" w:cs="Times New Roman"/>
                <w:color w:val="000000"/>
                <w:sz w:val="24"/>
                <w:szCs w:val="24"/>
                <w:lang w:val="ru-RU"/>
              </w:rPr>
              <w:t>профпробы</w:t>
            </w:r>
            <w:proofErr w:type="spellEnd"/>
            <w:r w:rsidRPr="00035C0F">
              <w:rPr>
                <w:rFonts w:hAnsi="Times New Roman" w:cs="Times New Roman"/>
                <w:color w:val="000000"/>
                <w:sz w:val="24"/>
                <w:szCs w:val="24"/>
                <w:lang w:val="ru-RU"/>
              </w:rPr>
              <w:t>, их доля от общего количества учеников 6–</w:t>
            </w:r>
            <w:r w:rsidRPr="00035C0F">
              <w:rPr>
                <w:rFonts w:hAnsi="Times New Roman" w:cs="Times New Roman"/>
                <w:color w:val="000000"/>
                <w:sz w:val="24"/>
                <w:szCs w:val="24"/>
                <w:lang w:val="ru-RU"/>
              </w:rPr>
              <w:lastRenderedPageBreak/>
              <w:t>11-х классов</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189/37 %</w:t>
            </w: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 xml:space="preserve">Количество учеников 8–11-х классов, которые прошли </w:t>
            </w:r>
            <w:proofErr w:type="spellStart"/>
            <w:r w:rsidRPr="00035C0F">
              <w:rPr>
                <w:rFonts w:hAnsi="Times New Roman" w:cs="Times New Roman"/>
                <w:color w:val="000000"/>
                <w:sz w:val="24"/>
                <w:szCs w:val="24"/>
                <w:lang w:val="ru-RU"/>
              </w:rPr>
              <w:t>онлайн</w:t>
            </w:r>
            <w:proofErr w:type="spellEnd"/>
            <w:r w:rsidRPr="00035C0F">
              <w:rPr>
                <w:rFonts w:hAnsi="Times New Roman" w:cs="Times New Roman"/>
                <w:color w:val="000000"/>
                <w:sz w:val="24"/>
                <w:szCs w:val="24"/>
                <w:lang w:val="ru-RU"/>
              </w:rPr>
              <w:t xml:space="preserve"> – диагностику на платформе «Билет в будущее»</w:t>
            </w:r>
            <w:proofErr w:type="gramStart"/>
            <w:r w:rsidRPr="00035C0F">
              <w:rPr>
                <w:rFonts w:hAnsi="Times New Roman" w:cs="Times New Roman"/>
                <w:color w:val="000000"/>
                <w:sz w:val="24"/>
                <w:szCs w:val="24"/>
                <w:lang w:val="ru-RU"/>
              </w:rPr>
              <w:t xml:space="preserve"> ,</w:t>
            </w:r>
            <w:proofErr w:type="gramEnd"/>
            <w:r w:rsidRPr="00035C0F">
              <w:rPr>
                <w:rFonts w:hAnsi="Times New Roman" w:cs="Times New Roman"/>
                <w:color w:val="000000"/>
                <w:sz w:val="24"/>
                <w:szCs w:val="24"/>
                <w:lang w:val="ru-RU"/>
              </w:rPr>
              <w:t xml:space="preserve"> их доля от общего количества учеников 8–11-х классов</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179/67 %</w:t>
            </w: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Количество учеников 6–11-х классов, которые прошли профессиональное обучение, их доля от общего количества учеников 6–11-х классов</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20/4 %</w:t>
            </w: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Количество классов, в которых состоялось занятие с  родителями по профориентации</w:t>
            </w:r>
            <w:proofErr w:type="gramStart"/>
            <w:r w:rsidRPr="00035C0F">
              <w:rPr>
                <w:rFonts w:hAnsi="Times New Roman" w:cs="Times New Roman"/>
                <w:color w:val="000000"/>
                <w:sz w:val="24"/>
                <w:szCs w:val="24"/>
                <w:lang w:val="ru-RU"/>
              </w:rPr>
              <w:t xml:space="preserve"> ,</w:t>
            </w:r>
            <w:proofErr w:type="gramEnd"/>
            <w:r w:rsidRPr="00035C0F">
              <w:rPr>
                <w:rFonts w:hAnsi="Times New Roman" w:cs="Times New Roman"/>
                <w:color w:val="000000"/>
                <w:sz w:val="24"/>
                <w:szCs w:val="24"/>
                <w:lang w:val="ru-RU"/>
              </w:rPr>
              <w:t xml:space="preserve"> их доля от общего количества классов</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29/100 %</w:t>
            </w:r>
          </w:p>
        </w:tc>
      </w:tr>
      <w:tr w:rsidR="00035C0F" w:rsidRPr="00035C0F" w:rsidTr="00035C0F">
        <w:tc>
          <w:tcPr>
            <w:tcW w:w="6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Количество учеников профильных классов, поступивших на профильные направления подготовки и специальности образовательных организаций СПО и </w:t>
            </w:r>
            <w:proofErr w:type="gramStart"/>
            <w:r w:rsidRPr="00035C0F">
              <w:rPr>
                <w:rFonts w:hAnsi="Times New Roman" w:cs="Times New Roman"/>
                <w:color w:val="000000"/>
                <w:sz w:val="24"/>
                <w:szCs w:val="24"/>
                <w:lang w:val="ru-RU"/>
              </w:rPr>
              <w:t>ВО</w:t>
            </w:r>
            <w:proofErr w:type="gramEnd"/>
            <w:r w:rsidRPr="00035C0F">
              <w:rPr>
                <w:rFonts w:hAnsi="Times New Roman" w:cs="Times New Roman"/>
                <w:color w:val="000000"/>
                <w:sz w:val="24"/>
                <w:szCs w:val="24"/>
                <w:lang w:val="ru-RU"/>
              </w:rPr>
              <w:t>, их доля от общего количества учеников профильных классов</w:t>
            </w:r>
          </w:p>
        </w:tc>
        <w:tc>
          <w:tcPr>
            <w:tcW w:w="4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3/23 %</w:t>
            </w:r>
          </w:p>
        </w:tc>
      </w:tr>
    </w:tbl>
    <w:p w:rsidR="00035C0F" w:rsidRPr="00035C0F" w:rsidRDefault="00035C0F" w:rsidP="0025334F">
      <w:pPr>
        <w:jc w:val="center"/>
        <w:rPr>
          <w:rFonts w:hAnsi="Times New Roman" w:cs="Times New Roman"/>
          <w:color w:val="000000"/>
          <w:sz w:val="24"/>
          <w:szCs w:val="24"/>
          <w:lang w:val="ru-RU"/>
        </w:rPr>
      </w:pPr>
      <w:r w:rsidRPr="00035C0F">
        <w:rPr>
          <w:rFonts w:hAnsi="Times New Roman" w:cs="Times New Roman"/>
          <w:b/>
          <w:bCs/>
          <w:color w:val="000000"/>
          <w:sz w:val="24"/>
          <w:szCs w:val="24"/>
          <w:lang w:val="ru-RU"/>
        </w:rPr>
        <w:t>Профилактика и безопасность</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Работа по профилактике и безопасности проводится в комплексе в соответствии с Комплексным планом </w:t>
      </w:r>
      <w:r w:rsidRPr="00035C0F">
        <w:rPr>
          <w:lang w:val="ru-RU"/>
        </w:rPr>
        <w:t>мероприятий по профилактике безнадзорности и правонарушений несовершеннолетних, защите их прав в МОУ ОК Академия ЯМО, который включает в себя все направления профилактики.</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соответствии с комплексным планом противодействия идеологии терроризма на период с 2024 по 2028 год, который утвердил Президент (план Президента от 30.12.2023 №Пр-2610), был разработан организационный план профилактической деятельности по противодействию экстремизму и терроризму.</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соответствии с организационным планом 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году были проведены следующие мероприятия.</w:t>
      </w:r>
    </w:p>
    <w:p w:rsidR="00035C0F" w:rsidRPr="00035C0F" w:rsidRDefault="00035C0F" w:rsidP="00035C0F">
      <w:pPr>
        <w:jc w:val="both"/>
        <w:rPr>
          <w:rFonts w:hAnsi="Times New Roman" w:cs="Times New Roman"/>
          <w:color w:val="000000"/>
          <w:sz w:val="24"/>
          <w:szCs w:val="24"/>
        </w:rPr>
      </w:pPr>
      <w:proofErr w:type="spellStart"/>
      <w:r w:rsidRPr="00035C0F">
        <w:rPr>
          <w:rFonts w:hAnsi="Times New Roman" w:cs="Times New Roman"/>
          <w:color w:val="000000"/>
          <w:sz w:val="24"/>
          <w:szCs w:val="24"/>
        </w:rPr>
        <w:t>Реализация</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организационных</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мероприятий</w:t>
      </w:r>
      <w:proofErr w:type="spellEnd"/>
      <w:r w:rsidRPr="00035C0F">
        <w:rPr>
          <w:rFonts w:hAnsi="Times New Roman" w:cs="Times New Roman"/>
          <w:color w:val="000000"/>
          <w:sz w:val="24"/>
          <w:szCs w:val="24"/>
        </w:rPr>
        <w:t>:</w:t>
      </w:r>
    </w:p>
    <w:p w:rsidR="00035C0F" w:rsidRPr="00035C0F" w:rsidRDefault="00035C0F" w:rsidP="009F2B73">
      <w:pPr>
        <w:numPr>
          <w:ilvl w:val="0"/>
          <w:numId w:val="23"/>
        </w:numPr>
        <w:ind w:left="780" w:right="180"/>
        <w:contextualSpacing/>
        <w:jc w:val="both"/>
        <w:rPr>
          <w:rFonts w:hAnsi="Times New Roman" w:cs="Times New Roman"/>
          <w:color w:val="000000"/>
          <w:sz w:val="24"/>
          <w:szCs w:val="24"/>
          <w:lang w:val="ru-RU"/>
        </w:rPr>
      </w:pPr>
      <w:proofErr w:type="gramStart"/>
      <w:r w:rsidRPr="00035C0F">
        <w:rPr>
          <w:rFonts w:hAnsi="Times New Roman" w:cs="Times New Roman"/>
          <w:color w:val="000000"/>
          <w:sz w:val="24"/>
          <w:szCs w:val="24"/>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roofErr w:type="gramEnd"/>
    </w:p>
    <w:p w:rsidR="00035C0F" w:rsidRPr="00035C0F" w:rsidRDefault="00035C0F" w:rsidP="009F2B73">
      <w:pPr>
        <w:numPr>
          <w:ilvl w:val="0"/>
          <w:numId w:val="23"/>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rsidR="00035C0F" w:rsidRPr="00035C0F" w:rsidRDefault="00035C0F" w:rsidP="009F2B73">
      <w:pPr>
        <w:numPr>
          <w:ilvl w:val="0"/>
          <w:numId w:val="23"/>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Регулярно обновляются информационные наглядные материалы </w:t>
      </w:r>
      <w:proofErr w:type="spellStart"/>
      <w:r w:rsidRPr="00035C0F">
        <w:rPr>
          <w:rFonts w:hAnsi="Times New Roman" w:cs="Times New Roman"/>
          <w:color w:val="000000"/>
          <w:sz w:val="24"/>
          <w:szCs w:val="24"/>
          <w:lang w:val="ru-RU"/>
        </w:rPr>
        <w:t>антиэкстремистской</w:t>
      </w:r>
      <w:proofErr w:type="spellEnd"/>
      <w:r w:rsidRPr="00035C0F">
        <w:rPr>
          <w:rFonts w:hAnsi="Times New Roman" w:cs="Times New Roman"/>
          <w:color w:val="000000"/>
          <w:sz w:val="24"/>
          <w:szCs w:val="24"/>
          <w:lang w:val="ru-RU"/>
        </w:rPr>
        <w:t xml:space="preserve"> направленности на информационных стендах школ  и официальном сайте комплекса;</w:t>
      </w:r>
    </w:p>
    <w:p w:rsidR="00035C0F" w:rsidRPr="00035C0F" w:rsidRDefault="00035C0F" w:rsidP="009F2B73">
      <w:pPr>
        <w:numPr>
          <w:ilvl w:val="0"/>
          <w:numId w:val="23"/>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Постоянно действует сбор обращений о фактах экстремизма среди участников образовательных отношений;</w:t>
      </w:r>
    </w:p>
    <w:p w:rsidR="00035C0F" w:rsidRPr="00035C0F" w:rsidRDefault="00035C0F" w:rsidP="009F2B73">
      <w:pPr>
        <w:numPr>
          <w:ilvl w:val="0"/>
          <w:numId w:val="23"/>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Регулярно проводится проверка библиотечного фонда школ на наличие материалов, входящих в федеральный список экстремистских материалов (ФСЭМ);</w:t>
      </w:r>
    </w:p>
    <w:p w:rsidR="00035C0F" w:rsidRPr="00035C0F" w:rsidRDefault="00035C0F" w:rsidP="00035C0F">
      <w:pPr>
        <w:jc w:val="both"/>
        <w:rPr>
          <w:rFonts w:hAnsi="Times New Roman" w:cs="Times New Roman"/>
          <w:color w:val="000000"/>
          <w:sz w:val="24"/>
          <w:szCs w:val="24"/>
          <w:lang w:val="ru-RU"/>
        </w:rPr>
      </w:pP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Проведение профилактической работы с </w:t>
      </w:r>
      <w:proofErr w:type="gramStart"/>
      <w:r w:rsidRPr="00035C0F">
        <w:rPr>
          <w:rFonts w:hAnsi="Times New Roman" w:cs="Times New Roman"/>
          <w:color w:val="000000"/>
          <w:sz w:val="24"/>
          <w:szCs w:val="24"/>
          <w:lang w:val="ru-RU"/>
        </w:rPr>
        <w:t>обучающимися</w:t>
      </w:r>
      <w:proofErr w:type="gramEnd"/>
      <w:r w:rsidRPr="00035C0F">
        <w:rPr>
          <w:rFonts w:hAnsi="Times New Roman" w:cs="Times New Roman"/>
          <w:color w:val="000000"/>
          <w:sz w:val="24"/>
          <w:szCs w:val="24"/>
          <w:lang w:val="ru-RU"/>
        </w:rPr>
        <w:t>:</w:t>
      </w:r>
    </w:p>
    <w:p w:rsidR="00035C0F" w:rsidRPr="00035C0F" w:rsidRDefault="00035C0F" w:rsidP="009F2B73">
      <w:pPr>
        <w:numPr>
          <w:ilvl w:val="0"/>
          <w:numId w:val="24"/>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Постоянно ведется мониторинг в целях своевременного выявления и не 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035C0F" w:rsidRPr="00035C0F" w:rsidRDefault="00035C0F" w:rsidP="009F2B73">
      <w:pPr>
        <w:numPr>
          <w:ilvl w:val="0"/>
          <w:numId w:val="24"/>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Проведена диагностика обучающихся с целью исследования личностных свойств толерантности и уровня внушаемости;</w:t>
      </w:r>
    </w:p>
    <w:p w:rsidR="00035C0F" w:rsidRPr="00035C0F" w:rsidRDefault="00035C0F" w:rsidP="009F2B73">
      <w:pPr>
        <w:numPr>
          <w:ilvl w:val="0"/>
          <w:numId w:val="24"/>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w:t>
      </w:r>
    </w:p>
    <w:p w:rsidR="00035C0F" w:rsidRPr="00035C0F" w:rsidRDefault="00035C0F" w:rsidP="009F2B73">
      <w:pPr>
        <w:numPr>
          <w:ilvl w:val="0"/>
          <w:numId w:val="24"/>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035C0F" w:rsidRPr="00035C0F" w:rsidRDefault="00035C0F" w:rsidP="009F2B73">
      <w:pPr>
        <w:numPr>
          <w:ilvl w:val="0"/>
          <w:numId w:val="24"/>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Регулярно проводится индивидуальная работа с учениками по разрешению конфликтных ситуаций в случае их возникновения;</w:t>
      </w:r>
    </w:p>
    <w:p w:rsidR="00035C0F" w:rsidRPr="00035C0F" w:rsidRDefault="00035C0F" w:rsidP="009F2B73">
      <w:pPr>
        <w:numPr>
          <w:ilvl w:val="0"/>
          <w:numId w:val="24"/>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 законопослушному поведению</w:t>
      </w:r>
    </w:p>
    <w:p w:rsidR="00035C0F" w:rsidRPr="00035C0F" w:rsidRDefault="00035C0F" w:rsidP="00035C0F">
      <w:pPr>
        <w:ind w:left="780" w:right="180"/>
        <w:contextualSpacing/>
        <w:jc w:val="both"/>
        <w:rPr>
          <w:rFonts w:hAnsi="Times New Roman" w:cs="Times New Roman"/>
          <w:color w:val="000000"/>
          <w:sz w:val="24"/>
          <w:szCs w:val="24"/>
          <w:lang w:val="ru-RU"/>
        </w:rPr>
      </w:pPr>
    </w:p>
    <w:p w:rsidR="00035C0F" w:rsidRPr="00035C0F" w:rsidRDefault="00035C0F" w:rsidP="00035C0F">
      <w:p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Вопросы профилактики обсуждаются на  классных родительских собраниях. </w:t>
      </w:r>
    </w:p>
    <w:p w:rsidR="00035C0F" w:rsidRPr="00035C0F" w:rsidRDefault="00035C0F" w:rsidP="00035C0F">
      <w:pPr>
        <w:ind w:left="780" w:right="180"/>
        <w:contextualSpacing/>
        <w:jc w:val="both"/>
        <w:rPr>
          <w:rFonts w:hAnsi="Times New Roman" w:cs="Times New Roman"/>
          <w:color w:val="000000"/>
          <w:sz w:val="24"/>
          <w:szCs w:val="24"/>
          <w:lang w:val="ru-RU"/>
        </w:rPr>
      </w:pP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С целью выявления учеников группы риска, имеющих предрасположенность к деструктивным поступкам, на постоянной основе в комплексе проводятся  следующие мероприятия:</w:t>
      </w:r>
    </w:p>
    <w:p w:rsidR="00035C0F" w:rsidRPr="00035C0F" w:rsidRDefault="00035C0F" w:rsidP="009F2B73">
      <w:pPr>
        <w:numPr>
          <w:ilvl w:val="0"/>
          <w:numId w:val="25"/>
        </w:numPr>
        <w:ind w:left="780" w:right="180"/>
        <w:contextualSpacing/>
        <w:jc w:val="both"/>
        <w:rPr>
          <w:rFonts w:hAnsi="Times New Roman" w:cs="Times New Roman"/>
          <w:color w:val="000000"/>
          <w:sz w:val="24"/>
          <w:szCs w:val="24"/>
        </w:rPr>
      </w:pPr>
      <w:r w:rsidRPr="00035C0F">
        <w:rPr>
          <w:rFonts w:hAnsi="Times New Roman" w:cs="Times New Roman"/>
          <w:color w:val="000000"/>
          <w:sz w:val="24"/>
          <w:szCs w:val="24"/>
          <w:lang w:val="ru-RU"/>
        </w:rPr>
        <w:t>м</w:t>
      </w:r>
      <w:proofErr w:type="spellStart"/>
      <w:r w:rsidRPr="00035C0F">
        <w:rPr>
          <w:rFonts w:hAnsi="Times New Roman" w:cs="Times New Roman"/>
          <w:color w:val="000000"/>
          <w:sz w:val="24"/>
          <w:szCs w:val="24"/>
        </w:rPr>
        <w:t>ониторинг</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социальных</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сетей</w:t>
      </w:r>
      <w:proofErr w:type="spell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rPr>
        <w:t>школьников</w:t>
      </w:r>
      <w:proofErr w:type="spellEnd"/>
      <w:r w:rsidRPr="00035C0F">
        <w:rPr>
          <w:rFonts w:hAnsi="Times New Roman" w:cs="Times New Roman"/>
          <w:color w:val="000000"/>
          <w:sz w:val="24"/>
          <w:szCs w:val="24"/>
        </w:rPr>
        <w:t>;</w:t>
      </w:r>
    </w:p>
    <w:p w:rsidR="00035C0F" w:rsidRPr="00035C0F" w:rsidRDefault="00035C0F" w:rsidP="009F2B73">
      <w:pPr>
        <w:numPr>
          <w:ilvl w:val="0"/>
          <w:numId w:val="25"/>
        </w:numPr>
        <w:ind w:left="780" w:right="180"/>
        <w:contextualSpacing/>
        <w:jc w:val="both"/>
        <w:rPr>
          <w:rFonts w:hAnsi="Times New Roman" w:cs="Times New Roman"/>
          <w:color w:val="000000"/>
          <w:sz w:val="24"/>
          <w:szCs w:val="24"/>
          <w:lang w:val="ru-RU"/>
        </w:rPr>
      </w:pPr>
      <w:proofErr w:type="gramStart"/>
      <w:r w:rsidRPr="00035C0F">
        <w:rPr>
          <w:rFonts w:hAnsi="Times New Roman" w:cs="Times New Roman"/>
          <w:color w:val="000000"/>
          <w:sz w:val="24"/>
          <w:szCs w:val="24"/>
          <w:lang w:val="ru-RU"/>
        </w:rPr>
        <w:t>психолого-диагностические</w:t>
      </w:r>
      <w:proofErr w:type="gramEnd"/>
      <w:r w:rsidRPr="00035C0F">
        <w:rPr>
          <w:rFonts w:hAnsi="Times New Roman" w:cs="Times New Roman"/>
          <w:color w:val="000000"/>
          <w:sz w:val="24"/>
          <w:szCs w:val="24"/>
          <w:lang w:val="ru-RU"/>
        </w:rPr>
        <w:t xml:space="preserve"> </w:t>
      </w:r>
      <w:proofErr w:type="spellStart"/>
      <w:r w:rsidRPr="00035C0F">
        <w:rPr>
          <w:rFonts w:hAnsi="Times New Roman" w:cs="Times New Roman"/>
          <w:color w:val="000000"/>
          <w:sz w:val="24"/>
          <w:szCs w:val="24"/>
          <w:lang w:val="ru-RU"/>
        </w:rPr>
        <w:t>исследованияобучающихся</w:t>
      </w:r>
      <w:proofErr w:type="spellEnd"/>
      <w:r w:rsidRPr="00035C0F">
        <w:rPr>
          <w:rFonts w:hAnsi="Times New Roman" w:cs="Times New Roman"/>
          <w:color w:val="000000"/>
          <w:sz w:val="24"/>
          <w:szCs w:val="24"/>
          <w:lang w:val="ru-RU"/>
        </w:rPr>
        <w:t xml:space="preserve"> 5–11-х классов и отдельных групп обучающихся;</w:t>
      </w:r>
    </w:p>
    <w:p w:rsidR="00035C0F" w:rsidRPr="00035C0F" w:rsidRDefault="00035C0F" w:rsidP="009F2B73">
      <w:pPr>
        <w:numPr>
          <w:ilvl w:val="0"/>
          <w:numId w:val="25"/>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социологические исследования обучающихся 5–11-х классов и отдельных групп обучающихся;</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ходе проведенных мероприятий</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 </w:t>
      </w:r>
      <w:proofErr w:type="gramStart"/>
      <w:r w:rsidRPr="00035C0F">
        <w:rPr>
          <w:rFonts w:hAnsi="Times New Roman" w:cs="Times New Roman"/>
          <w:color w:val="000000"/>
          <w:sz w:val="24"/>
          <w:szCs w:val="24"/>
          <w:lang w:val="ru-RU"/>
        </w:rPr>
        <w:t>обучающихся</w:t>
      </w:r>
      <w:proofErr w:type="gramEnd"/>
      <w:r w:rsidRPr="00035C0F">
        <w:rPr>
          <w:rFonts w:hAnsi="Times New Roman" w:cs="Times New Roman"/>
          <w:color w:val="000000"/>
          <w:sz w:val="24"/>
          <w:szCs w:val="24"/>
          <w:lang w:val="ru-RU"/>
        </w:rPr>
        <w:t xml:space="preserve"> группы риска, имеющих предрасположенность к деструктивным поступкам: не выявлено</w:t>
      </w:r>
    </w:p>
    <w:p w:rsidR="00035C0F" w:rsidRPr="00035C0F" w:rsidRDefault="00035C0F" w:rsidP="00035C0F">
      <w:pPr>
        <w:ind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 случаев проявления деструктивного поведения школьниками– </w:t>
      </w:r>
      <w:proofErr w:type="gramStart"/>
      <w:r w:rsidRPr="00035C0F">
        <w:rPr>
          <w:rFonts w:hAnsi="Times New Roman" w:cs="Times New Roman"/>
          <w:color w:val="000000"/>
          <w:sz w:val="24"/>
          <w:szCs w:val="24"/>
          <w:lang w:val="ru-RU"/>
        </w:rPr>
        <w:t>не</w:t>
      </w:r>
      <w:proofErr w:type="gramEnd"/>
      <w:r w:rsidRPr="00035C0F">
        <w:rPr>
          <w:rFonts w:hAnsi="Times New Roman" w:cs="Times New Roman"/>
          <w:color w:val="000000"/>
          <w:sz w:val="24"/>
          <w:szCs w:val="24"/>
          <w:lang w:val="ru-RU"/>
        </w:rPr>
        <w:t xml:space="preserve"> выявлено.</w:t>
      </w:r>
    </w:p>
    <w:p w:rsidR="00035C0F" w:rsidRPr="00035C0F" w:rsidRDefault="00035C0F" w:rsidP="00035C0F">
      <w:pPr>
        <w:jc w:val="both"/>
        <w:rPr>
          <w:rFonts w:hAnsi="Times New Roman" w:cs="Times New Roman"/>
          <w:color w:val="000000"/>
          <w:sz w:val="24"/>
          <w:szCs w:val="24"/>
          <w:lang w:val="ru-RU"/>
        </w:rPr>
      </w:pP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К положительным результатам профилактической работы можно отнести отсутствие в комплексе </w:t>
      </w:r>
      <w:proofErr w:type="gramStart"/>
      <w:r w:rsidRPr="00035C0F">
        <w:rPr>
          <w:rFonts w:hAnsi="Times New Roman" w:cs="Times New Roman"/>
          <w:color w:val="000000"/>
          <w:sz w:val="24"/>
          <w:szCs w:val="24"/>
          <w:lang w:val="ru-RU"/>
        </w:rPr>
        <w:t>обучающихся</w:t>
      </w:r>
      <w:proofErr w:type="gramEnd"/>
      <w:r w:rsidRPr="00035C0F">
        <w:rPr>
          <w:rFonts w:hAnsi="Times New Roman" w:cs="Times New Roman"/>
          <w:color w:val="000000"/>
          <w:sz w:val="24"/>
          <w:szCs w:val="24"/>
          <w:lang w:val="ru-RU"/>
        </w:rPr>
        <w:t xml:space="preserve">, состоящих на учете в КДН и ОМВД. </w:t>
      </w:r>
      <w:proofErr w:type="gramStart"/>
      <w:r w:rsidRPr="00035C0F">
        <w:rPr>
          <w:rFonts w:hAnsi="Times New Roman" w:cs="Times New Roman"/>
          <w:color w:val="000000"/>
          <w:sz w:val="24"/>
          <w:szCs w:val="24"/>
          <w:lang w:val="ru-RU"/>
        </w:rPr>
        <w:t>Обучающихся</w:t>
      </w:r>
      <w:proofErr w:type="gramEnd"/>
      <w:r w:rsidRPr="00035C0F">
        <w:rPr>
          <w:rFonts w:hAnsi="Times New Roman" w:cs="Times New Roman"/>
          <w:color w:val="000000"/>
          <w:sz w:val="24"/>
          <w:szCs w:val="24"/>
          <w:lang w:val="ru-RU"/>
        </w:rPr>
        <w:t xml:space="preserve">, состоящих на </w:t>
      </w:r>
      <w:proofErr w:type="spellStart"/>
      <w:r w:rsidRPr="00035C0F">
        <w:rPr>
          <w:rFonts w:hAnsi="Times New Roman" w:cs="Times New Roman"/>
          <w:color w:val="000000"/>
          <w:sz w:val="24"/>
          <w:szCs w:val="24"/>
          <w:lang w:val="ru-RU"/>
        </w:rPr>
        <w:t>внутришкольном</w:t>
      </w:r>
      <w:proofErr w:type="spellEnd"/>
      <w:r w:rsidRPr="00035C0F">
        <w:rPr>
          <w:rFonts w:hAnsi="Times New Roman" w:cs="Times New Roman"/>
          <w:color w:val="000000"/>
          <w:sz w:val="24"/>
          <w:szCs w:val="24"/>
          <w:lang w:val="ru-RU"/>
        </w:rPr>
        <w:t xml:space="preserve"> контроле, – 2, что составляет 0,1 %. </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Результаты СПТ также говорят о хорошем уровне профилактической работы по данному направлению.</w:t>
      </w:r>
    </w:p>
    <w:p w:rsidR="00035C0F" w:rsidRPr="00035C0F" w:rsidRDefault="00035C0F" w:rsidP="0025334F">
      <w:pPr>
        <w:jc w:val="center"/>
        <w:rPr>
          <w:rFonts w:hAnsi="Times New Roman" w:cs="Times New Roman"/>
          <w:b/>
          <w:color w:val="000000"/>
          <w:sz w:val="24"/>
          <w:szCs w:val="24"/>
          <w:lang w:val="ru-RU"/>
        </w:rPr>
      </w:pPr>
      <w:r w:rsidRPr="00035C0F">
        <w:rPr>
          <w:rFonts w:hAnsi="Times New Roman" w:cs="Times New Roman"/>
          <w:b/>
          <w:color w:val="000000"/>
          <w:sz w:val="24"/>
          <w:szCs w:val="24"/>
          <w:lang w:val="ru-RU"/>
        </w:rPr>
        <w:t>Детские общественные объединения.</w:t>
      </w:r>
    </w:p>
    <w:p w:rsidR="00035C0F" w:rsidRPr="00035C0F" w:rsidRDefault="00035C0F" w:rsidP="00035C0F">
      <w:pPr>
        <w:ind w:firstLine="720"/>
        <w:jc w:val="both"/>
        <w:rPr>
          <w:rFonts w:hAnsi="Times New Roman" w:cs="Times New Roman"/>
          <w:color w:val="000000"/>
          <w:sz w:val="24"/>
          <w:szCs w:val="24"/>
          <w:lang w:val="ru-RU"/>
        </w:rPr>
      </w:pPr>
      <w:r w:rsidRPr="00035C0F">
        <w:rPr>
          <w:rFonts w:hAnsi="Times New Roman" w:cs="Times New Roman"/>
          <w:color w:val="000000"/>
          <w:sz w:val="24"/>
          <w:szCs w:val="24"/>
          <w:lang w:val="ru-RU"/>
        </w:rPr>
        <w:t>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году в четырех школах комплекса действуют первичные ячейки РДДМ «Движение первых». В каждой школе </w:t>
      </w:r>
      <w:proofErr w:type="gramStart"/>
      <w:r w:rsidRPr="00035C0F">
        <w:rPr>
          <w:rFonts w:hAnsi="Times New Roman" w:cs="Times New Roman"/>
          <w:color w:val="000000"/>
          <w:sz w:val="24"/>
          <w:szCs w:val="24"/>
          <w:lang w:val="ru-RU"/>
        </w:rPr>
        <w:t>назначен</w:t>
      </w:r>
      <w:proofErr w:type="gramEnd"/>
      <w:r w:rsidRPr="00035C0F">
        <w:rPr>
          <w:rFonts w:hAnsi="Times New Roman" w:cs="Times New Roman"/>
          <w:color w:val="000000"/>
          <w:sz w:val="24"/>
          <w:szCs w:val="24"/>
          <w:lang w:val="ru-RU"/>
        </w:rPr>
        <w:t xml:space="preserve"> ответственный за работу первичного отделения РДДМ.  </w:t>
      </w:r>
      <w:r w:rsidRPr="00035C0F">
        <w:rPr>
          <w:rFonts w:ascii="Times New Roman" w:hAnsi="Times New Roman" w:cs="Times New Roman"/>
          <w:color w:val="000000"/>
          <w:sz w:val="24"/>
          <w:szCs w:val="28"/>
          <w:lang w:val="ru-RU"/>
        </w:rPr>
        <w:t xml:space="preserve">В Движении первых зарегистрировано 280 обучающихся, в Орлятах </w:t>
      </w:r>
      <w:r w:rsidRPr="00035C0F">
        <w:rPr>
          <w:rFonts w:ascii="Times New Roman" w:hAnsi="Times New Roman" w:cs="Times New Roman"/>
          <w:color w:val="000000"/>
          <w:sz w:val="24"/>
          <w:szCs w:val="28"/>
          <w:lang w:val="ru-RU"/>
        </w:rPr>
        <w:lastRenderedPageBreak/>
        <w:t>России 252 ребенка.</w:t>
      </w:r>
      <w:r w:rsidRPr="00035C0F">
        <w:rPr>
          <w:rFonts w:hAnsi="Times New Roman" w:cs="Times New Roman"/>
          <w:color w:val="000000"/>
          <w:sz w:val="24"/>
          <w:szCs w:val="24"/>
          <w:lang w:val="ru-RU"/>
        </w:rPr>
        <w:t xml:space="preserve"> Деятельность первичных отделений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году члены первичного отделения </w:t>
      </w:r>
      <w:proofErr w:type="spellStart"/>
      <w:r w:rsidRPr="00035C0F">
        <w:rPr>
          <w:rFonts w:hAnsi="Times New Roman" w:cs="Times New Roman"/>
          <w:color w:val="000000"/>
          <w:sz w:val="24"/>
          <w:szCs w:val="24"/>
          <w:lang w:val="ru-RU"/>
        </w:rPr>
        <w:t>Ивняковской</w:t>
      </w:r>
      <w:proofErr w:type="spellEnd"/>
      <w:r w:rsidRPr="00035C0F">
        <w:rPr>
          <w:rFonts w:hAnsi="Times New Roman" w:cs="Times New Roman"/>
          <w:color w:val="000000"/>
          <w:sz w:val="24"/>
          <w:szCs w:val="24"/>
          <w:lang w:val="ru-RU"/>
        </w:rPr>
        <w:t xml:space="preserve"> школы результативно поучаствовали  в следующих мероприятиях:</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1.Муниципальный этап всероссийского конкурса"Вызов</w:t>
      </w:r>
      <w:proofErr w:type="gramStart"/>
      <w:r w:rsidRPr="00035C0F">
        <w:rPr>
          <w:rFonts w:hAnsi="Times New Roman" w:cs="Times New Roman"/>
          <w:color w:val="000000"/>
          <w:sz w:val="24"/>
          <w:szCs w:val="24"/>
          <w:lang w:val="ru-RU"/>
        </w:rPr>
        <w:t xml:space="preserve"> П</w:t>
      </w:r>
      <w:proofErr w:type="gramEnd"/>
      <w:r w:rsidRPr="00035C0F">
        <w:rPr>
          <w:rFonts w:hAnsi="Times New Roman" w:cs="Times New Roman"/>
          <w:color w:val="000000"/>
          <w:sz w:val="24"/>
          <w:szCs w:val="24"/>
          <w:lang w:val="ru-RU"/>
        </w:rPr>
        <w:t>ервых": участвовали в трёх категориях; результат - 3 место, 3 место и 2 место. Количество участников: 18 человек</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2. Всероссийский проект "Галерея</w:t>
      </w:r>
      <w:proofErr w:type="gramStart"/>
      <w:r w:rsidRPr="00035C0F">
        <w:rPr>
          <w:rFonts w:hAnsi="Times New Roman" w:cs="Times New Roman"/>
          <w:color w:val="000000"/>
          <w:sz w:val="24"/>
          <w:szCs w:val="24"/>
          <w:lang w:val="ru-RU"/>
        </w:rPr>
        <w:t xml:space="preserve"> П</w:t>
      </w:r>
      <w:proofErr w:type="gramEnd"/>
      <w:r w:rsidRPr="00035C0F">
        <w:rPr>
          <w:rFonts w:hAnsi="Times New Roman" w:cs="Times New Roman"/>
          <w:color w:val="000000"/>
          <w:sz w:val="24"/>
          <w:szCs w:val="24"/>
          <w:lang w:val="ru-RU"/>
        </w:rPr>
        <w:t xml:space="preserve">ервых". Диплом победителя. </w:t>
      </w:r>
      <w:proofErr w:type="gramStart"/>
      <w:r w:rsidRPr="00035C0F">
        <w:rPr>
          <w:rFonts w:hAnsi="Times New Roman" w:cs="Times New Roman"/>
          <w:color w:val="000000"/>
          <w:sz w:val="24"/>
          <w:szCs w:val="24"/>
          <w:lang w:val="ru-RU"/>
        </w:rPr>
        <w:t>Личное</w:t>
      </w:r>
      <w:proofErr w:type="gramEnd"/>
      <w:r w:rsidRPr="00035C0F">
        <w:rPr>
          <w:rFonts w:hAnsi="Times New Roman" w:cs="Times New Roman"/>
          <w:color w:val="000000"/>
          <w:sz w:val="24"/>
          <w:szCs w:val="24"/>
          <w:lang w:val="ru-RU"/>
        </w:rPr>
        <w:t>. 1 человек.</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3. Профессиональный Всероссийский конкурс "Гуру физкультуры" Победитель. 1 человек.</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4. Победители муниципального этапа Всероссийских юннатских экспедиций среди семейных команд</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 </w:t>
      </w:r>
      <w:proofErr w:type="spellStart"/>
      <w:r w:rsidRPr="00035C0F">
        <w:rPr>
          <w:rFonts w:hAnsi="Times New Roman" w:cs="Times New Roman"/>
          <w:color w:val="000000"/>
          <w:sz w:val="24"/>
          <w:szCs w:val="24"/>
          <w:lang w:val="ru-RU"/>
        </w:rPr>
        <w:t>Иванищевской</w:t>
      </w:r>
      <w:proofErr w:type="spellEnd"/>
      <w:r w:rsidRPr="00035C0F">
        <w:rPr>
          <w:rFonts w:hAnsi="Times New Roman" w:cs="Times New Roman"/>
          <w:color w:val="000000"/>
          <w:sz w:val="24"/>
          <w:szCs w:val="24"/>
          <w:lang w:val="ru-RU"/>
        </w:rPr>
        <w:t xml:space="preserve"> школе в летний период была  организована профильная смена Общероссийского общественно-государственного движения детей и молодежи «Движение первых».</w:t>
      </w:r>
    </w:p>
    <w:p w:rsidR="00035C0F" w:rsidRPr="00035C0F" w:rsidRDefault="00035C0F" w:rsidP="00035C0F">
      <w:pPr>
        <w:jc w:val="both"/>
        <w:rPr>
          <w:rFonts w:ascii="Times New Roman" w:hAnsi="Times New Roman" w:cs="Times New Roman"/>
          <w:color w:val="000000"/>
          <w:sz w:val="24"/>
          <w:szCs w:val="28"/>
          <w:lang w:val="ru-RU"/>
        </w:rPr>
      </w:pPr>
      <w:r w:rsidRPr="00035C0F">
        <w:rPr>
          <w:rFonts w:hAnsi="Times New Roman" w:cs="Times New Roman"/>
          <w:color w:val="000000"/>
          <w:sz w:val="24"/>
          <w:szCs w:val="24"/>
          <w:lang w:val="ru-RU"/>
        </w:rPr>
        <w:t xml:space="preserve">Волонтерские отряды действуют в четырех Центрах образования, общая численность волонтеров составляет </w:t>
      </w:r>
      <w:r w:rsidRPr="00035C0F">
        <w:rPr>
          <w:rFonts w:ascii="Times New Roman" w:hAnsi="Times New Roman" w:cs="Times New Roman"/>
          <w:color w:val="000000"/>
          <w:sz w:val="28"/>
          <w:szCs w:val="28"/>
          <w:lang w:val="ru-RU"/>
        </w:rPr>
        <w:t xml:space="preserve"> </w:t>
      </w:r>
      <w:r w:rsidRPr="00035C0F">
        <w:rPr>
          <w:rFonts w:ascii="Times New Roman" w:hAnsi="Times New Roman" w:cs="Times New Roman"/>
          <w:color w:val="000000"/>
          <w:sz w:val="24"/>
          <w:szCs w:val="28"/>
          <w:lang w:val="ru-RU"/>
        </w:rPr>
        <w:t>74 обучающихся, которые являются активными участниками волонтерской деятельности: участвуют в акциях «Окопная свеча», «Добрые крышечки»,  «Дорогою памяти»</w:t>
      </w:r>
      <w:r w:rsidRPr="00035C0F">
        <w:rPr>
          <w:rFonts w:ascii="Times New Roman"/>
          <w:sz w:val="20"/>
          <w:szCs w:val="28"/>
          <w:lang w:val="ru-RU"/>
        </w:rPr>
        <w:t xml:space="preserve">, </w:t>
      </w:r>
      <w:r w:rsidRPr="00035C0F">
        <w:rPr>
          <w:rFonts w:ascii="Times New Roman" w:hAnsi="Times New Roman" w:cs="Times New Roman"/>
          <w:color w:val="000000"/>
          <w:sz w:val="24"/>
          <w:szCs w:val="28"/>
          <w:lang w:val="ru-RU"/>
        </w:rPr>
        <w:t>Проведении мастер-классов для младших школьников «Дети – детям»</w:t>
      </w:r>
      <w:r w:rsidRPr="00035C0F">
        <w:rPr>
          <w:color w:val="000000" w:themeColor="text1"/>
          <w:sz w:val="20"/>
          <w:szCs w:val="28"/>
          <w:lang w:val="ru-RU"/>
        </w:rPr>
        <w:t xml:space="preserve">  </w:t>
      </w:r>
      <w:r w:rsidRPr="00035C0F">
        <w:rPr>
          <w:rFonts w:ascii="Times New Roman" w:hAnsi="Times New Roman" w:cs="Times New Roman"/>
          <w:color w:val="000000"/>
          <w:sz w:val="24"/>
          <w:szCs w:val="28"/>
          <w:lang w:val="ru-RU"/>
        </w:rPr>
        <w:t>и других. Волонтеры Центров образования «Курбская школа» и «</w:t>
      </w:r>
      <w:proofErr w:type="spellStart"/>
      <w:r w:rsidRPr="00035C0F">
        <w:rPr>
          <w:rFonts w:ascii="Times New Roman" w:hAnsi="Times New Roman" w:cs="Times New Roman"/>
          <w:color w:val="000000"/>
          <w:sz w:val="24"/>
          <w:szCs w:val="28"/>
          <w:lang w:val="ru-RU"/>
        </w:rPr>
        <w:t>Иванищевская</w:t>
      </w:r>
      <w:proofErr w:type="spellEnd"/>
      <w:r w:rsidRPr="00035C0F">
        <w:rPr>
          <w:rFonts w:ascii="Times New Roman" w:hAnsi="Times New Roman" w:cs="Times New Roman"/>
          <w:color w:val="000000"/>
          <w:sz w:val="24"/>
          <w:szCs w:val="28"/>
          <w:lang w:val="ru-RU"/>
        </w:rPr>
        <w:t xml:space="preserve"> школа» ежегодно выезжают с концертами в Дом-интернат для  престарелых и инвалидов </w:t>
      </w:r>
      <w:proofErr w:type="gramStart"/>
      <w:r w:rsidRPr="00035C0F">
        <w:rPr>
          <w:rFonts w:ascii="Times New Roman" w:hAnsi="Times New Roman" w:cs="Times New Roman"/>
          <w:color w:val="000000"/>
          <w:sz w:val="24"/>
          <w:szCs w:val="28"/>
          <w:lang w:val="ru-RU"/>
        </w:rPr>
        <w:t>г</w:t>
      </w:r>
      <w:proofErr w:type="gramEnd"/>
      <w:r w:rsidRPr="00035C0F">
        <w:rPr>
          <w:rFonts w:ascii="Times New Roman" w:hAnsi="Times New Roman" w:cs="Times New Roman"/>
          <w:color w:val="000000"/>
          <w:sz w:val="24"/>
          <w:szCs w:val="28"/>
          <w:lang w:val="ru-RU"/>
        </w:rPr>
        <w:t>. Гаврилов-Ям.</w:t>
      </w:r>
    </w:p>
    <w:p w:rsidR="00035C0F" w:rsidRPr="00035C0F" w:rsidRDefault="00035C0F" w:rsidP="00035C0F">
      <w:pPr>
        <w:jc w:val="both"/>
        <w:rPr>
          <w:rFonts w:ascii="Times New Roman" w:hAnsi="Times New Roman" w:cs="Times New Roman"/>
          <w:color w:val="000000"/>
          <w:sz w:val="24"/>
          <w:szCs w:val="28"/>
          <w:lang w:val="ru-RU"/>
        </w:rPr>
      </w:pPr>
      <w:r w:rsidRPr="00035C0F">
        <w:rPr>
          <w:rFonts w:ascii="Times New Roman" w:hAnsi="Times New Roman" w:cs="Times New Roman"/>
          <w:color w:val="000000"/>
          <w:sz w:val="24"/>
          <w:szCs w:val="28"/>
          <w:lang w:val="ru-RU"/>
        </w:rPr>
        <w:t xml:space="preserve">В </w:t>
      </w:r>
      <w:proofErr w:type="spellStart"/>
      <w:r w:rsidRPr="00035C0F">
        <w:rPr>
          <w:rFonts w:ascii="Times New Roman" w:hAnsi="Times New Roman" w:cs="Times New Roman"/>
          <w:color w:val="000000"/>
          <w:sz w:val="24"/>
          <w:szCs w:val="28"/>
          <w:lang w:val="ru-RU"/>
        </w:rPr>
        <w:t>Ивняковской</w:t>
      </w:r>
      <w:proofErr w:type="spellEnd"/>
      <w:r w:rsidRPr="00035C0F">
        <w:rPr>
          <w:rFonts w:ascii="Times New Roman" w:hAnsi="Times New Roman" w:cs="Times New Roman"/>
          <w:color w:val="000000"/>
          <w:sz w:val="24"/>
          <w:szCs w:val="28"/>
          <w:lang w:val="ru-RU"/>
        </w:rPr>
        <w:t xml:space="preserve"> школе работает отряд ЮИД.</w:t>
      </w:r>
    </w:p>
    <w:p w:rsidR="00035C0F" w:rsidRPr="00035C0F" w:rsidRDefault="00035C0F" w:rsidP="0025334F">
      <w:pPr>
        <w:jc w:val="center"/>
        <w:rPr>
          <w:rFonts w:hAnsi="Times New Roman" w:cs="Times New Roman"/>
          <w:color w:val="000000"/>
          <w:sz w:val="24"/>
          <w:szCs w:val="24"/>
          <w:lang w:val="ru-RU"/>
        </w:rPr>
      </w:pPr>
      <w:r w:rsidRPr="00035C0F">
        <w:rPr>
          <w:rFonts w:hAnsi="Times New Roman" w:cs="Times New Roman"/>
          <w:b/>
          <w:bCs/>
          <w:color w:val="000000"/>
          <w:sz w:val="24"/>
          <w:szCs w:val="24"/>
          <w:lang w:val="ru-RU"/>
        </w:rPr>
        <w:t>Дополнительное образование</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Охват дополнительным образованием в школе 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году составил 62 процента (1045 </w:t>
      </w:r>
      <w:proofErr w:type="gramStart"/>
      <w:r w:rsidRPr="00035C0F">
        <w:rPr>
          <w:rFonts w:hAnsi="Times New Roman" w:cs="Times New Roman"/>
          <w:color w:val="000000"/>
          <w:sz w:val="24"/>
          <w:szCs w:val="24"/>
          <w:lang w:val="ru-RU"/>
        </w:rPr>
        <w:t>обучающихся</w:t>
      </w:r>
      <w:proofErr w:type="gramEnd"/>
      <w:r w:rsidRPr="00035C0F">
        <w:rPr>
          <w:rFonts w:hAnsi="Times New Roman" w:cs="Times New Roman"/>
          <w:color w:val="000000"/>
          <w:sz w:val="24"/>
          <w:szCs w:val="24"/>
          <w:lang w:val="ru-RU"/>
        </w:rPr>
        <w:t xml:space="preserve"> занимались в дополнительном образовании)</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  2025 году комплекс реализовывал 37 дополнительных </w:t>
      </w:r>
      <w:proofErr w:type="spellStart"/>
      <w:r w:rsidRPr="00035C0F">
        <w:rPr>
          <w:rFonts w:hAnsi="Times New Roman" w:cs="Times New Roman"/>
          <w:color w:val="000000"/>
          <w:sz w:val="24"/>
          <w:szCs w:val="24"/>
          <w:lang w:val="ru-RU"/>
        </w:rPr>
        <w:t>общеразвивающих</w:t>
      </w:r>
      <w:proofErr w:type="spellEnd"/>
      <w:r w:rsidRPr="00035C0F">
        <w:rPr>
          <w:rFonts w:hAnsi="Times New Roman" w:cs="Times New Roman"/>
          <w:color w:val="000000"/>
          <w:sz w:val="24"/>
          <w:szCs w:val="24"/>
          <w:lang w:val="ru-RU"/>
        </w:rPr>
        <w:t xml:space="preserve"> программ по шести направленностям:</w:t>
      </w:r>
    </w:p>
    <w:tbl>
      <w:tblPr>
        <w:tblW w:w="6379" w:type="dxa"/>
        <w:tblInd w:w="108" w:type="dxa"/>
        <w:tblLook w:val="04A0"/>
      </w:tblPr>
      <w:tblGrid>
        <w:gridCol w:w="6379"/>
      </w:tblGrid>
      <w:tr w:rsidR="00035C0F" w:rsidRPr="00035C0F" w:rsidTr="00035C0F">
        <w:trPr>
          <w:trHeight w:val="300"/>
        </w:trPr>
        <w:tc>
          <w:tcPr>
            <w:tcW w:w="6379" w:type="dxa"/>
            <w:tcBorders>
              <w:top w:val="nil"/>
              <w:left w:val="nil"/>
              <w:bottom w:val="nil"/>
              <w:right w:val="nil"/>
            </w:tcBorders>
            <w:shd w:val="clear" w:color="auto" w:fill="auto"/>
            <w:noWrap/>
            <w:vAlign w:val="bottom"/>
            <w:hideMark/>
          </w:tcPr>
          <w:p w:rsidR="00035C0F" w:rsidRPr="00035C0F" w:rsidRDefault="00035C0F" w:rsidP="009F2B73">
            <w:pPr>
              <w:pStyle w:val="a6"/>
              <w:numPr>
                <w:ilvl w:val="0"/>
                <w:numId w:val="27"/>
              </w:numPr>
              <w:spacing w:before="0" w:beforeAutospacing="0" w:after="0" w:afterAutospacing="0"/>
              <w:jc w:val="both"/>
              <w:rPr>
                <w:rFonts w:hAnsi="Times New Roman" w:cs="Times New Roman"/>
                <w:color w:val="000000"/>
                <w:sz w:val="24"/>
                <w:szCs w:val="24"/>
                <w:lang w:val="ru-RU"/>
              </w:rPr>
            </w:pPr>
            <w:r w:rsidRPr="00035C0F">
              <w:rPr>
                <w:rFonts w:hAnsi="Times New Roman" w:cs="Times New Roman"/>
                <w:color w:val="000000"/>
                <w:sz w:val="24"/>
                <w:szCs w:val="24"/>
                <w:lang w:val="ru-RU"/>
              </w:rPr>
              <w:t>техническая направленность</w:t>
            </w:r>
          </w:p>
        </w:tc>
      </w:tr>
      <w:tr w:rsidR="00035C0F" w:rsidRPr="00035C0F" w:rsidTr="00035C0F">
        <w:trPr>
          <w:trHeight w:val="300"/>
        </w:trPr>
        <w:tc>
          <w:tcPr>
            <w:tcW w:w="6379" w:type="dxa"/>
            <w:tcBorders>
              <w:top w:val="nil"/>
              <w:left w:val="nil"/>
              <w:bottom w:val="nil"/>
              <w:right w:val="nil"/>
            </w:tcBorders>
            <w:shd w:val="clear" w:color="auto" w:fill="auto"/>
            <w:noWrap/>
            <w:vAlign w:val="bottom"/>
            <w:hideMark/>
          </w:tcPr>
          <w:p w:rsidR="00035C0F" w:rsidRPr="00035C0F" w:rsidRDefault="00035C0F" w:rsidP="009F2B73">
            <w:pPr>
              <w:pStyle w:val="a6"/>
              <w:numPr>
                <w:ilvl w:val="0"/>
                <w:numId w:val="27"/>
              </w:numPr>
              <w:spacing w:before="0" w:beforeAutospacing="0" w:after="0" w:afterAutospacing="0"/>
              <w:jc w:val="both"/>
              <w:rPr>
                <w:rFonts w:hAnsi="Times New Roman" w:cs="Times New Roman"/>
                <w:color w:val="000000"/>
                <w:sz w:val="24"/>
                <w:szCs w:val="24"/>
                <w:lang w:val="ru-RU"/>
              </w:rPr>
            </w:pPr>
            <w:proofErr w:type="spellStart"/>
            <w:proofErr w:type="gramStart"/>
            <w:r w:rsidRPr="00035C0F">
              <w:rPr>
                <w:rFonts w:hAnsi="Times New Roman" w:cs="Times New Roman"/>
                <w:color w:val="000000"/>
                <w:sz w:val="24"/>
                <w:szCs w:val="24"/>
                <w:lang w:val="ru-RU"/>
              </w:rPr>
              <w:t>естественно-научная</w:t>
            </w:r>
            <w:proofErr w:type="spellEnd"/>
            <w:proofErr w:type="gramEnd"/>
            <w:r w:rsidRPr="00035C0F">
              <w:rPr>
                <w:rFonts w:hAnsi="Times New Roman" w:cs="Times New Roman"/>
                <w:color w:val="000000"/>
                <w:sz w:val="24"/>
                <w:szCs w:val="24"/>
                <w:lang w:val="ru-RU"/>
              </w:rPr>
              <w:t xml:space="preserve"> направленность</w:t>
            </w:r>
          </w:p>
        </w:tc>
      </w:tr>
      <w:tr w:rsidR="00035C0F" w:rsidRPr="00035C0F" w:rsidTr="00035C0F">
        <w:trPr>
          <w:trHeight w:val="300"/>
        </w:trPr>
        <w:tc>
          <w:tcPr>
            <w:tcW w:w="6379" w:type="dxa"/>
            <w:tcBorders>
              <w:top w:val="nil"/>
              <w:left w:val="nil"/>
              <w:bottom w:val="nil"/>
              <w:right w:val="nil"/>
            </w:tcBorders>
            <w:shd w:val="clear" w:color="auto" w:fill="auto"/>
            <w:noWrap/>
            <w:vAlign w:val="bottom"/>
            <w:hideMark/>
          </w:tcPr>
          <w:p w:rsidR="00035C0F" w:rsidRPr="00035C0F" w:rsidRDefault="00035C0F" w:rsidP="009F2B73">
            <w:pPr>
              <w:pStyle w:val="a6"/>
              <w:numPr>
                <w:ilvl w:val="0"/>
                <w:numId w:val="27"/>
              </w:numPr>
              <w:spacing w:before="0" w:beforeAutospacing="0" w:after="0" w:afterAutospacing="0"/>
              <w:jc w:val="both"/>
              <w:rPr>
                <w:rFonts w:hAnsi="Times New Roman" w:cs="Times New Roman"/>
                <w:color w:val="000000"/>
                <w:sz w:val="24"/>
                <w:szCs w:val="24"/>
                <w:lang w:val="ru-RU"/>
              </w:rPr>
            </w:pPr>
            <w:proofErr w:type="spellStart"/>
            <w:r w:rsidRPr="00035C0F">
              <w:rPr>
                <w:rFonts w:hAnsi="Times New Roman" w:cs="Times New Roman"/>
                <w:color w:val="000000"/>
                <w:sz w:val="24"/>
                <w:szCs w:val="24"/>
                <w:lang w:val="ru-RU"/>
              </w:rPr>
              <w:t>туристко-краеведческая</w:t>
            </w:r>
            <w:proofErr w:type="spellEnd"/>
            <w:r w:rsidRPr="00035C0F">
              <w:rPr>
                <w:rFonts w:hAnsi="Times New Roman" w:cs="Times New Roman"/>
                <w:color w:val="000000"/>
                <w:sz w:val="24"/>
                <w:szCs w:val="24"/>
                <w:lang w:val="ru-RU"/>
              </w:rPr>
              <w:t xml:space="preserve"> направленность</w:t>
            </w:r>
          </w:p>
        </w:tc>
      </w:tr>
      <w:tr w:rsidR="00035C0F" w:rsidRPr="00035C0F" w:rsidTr="00035C0F">
        <w:trPr>
          <w:trHeight w:val="300"/>
        </w:trPr>
        <w:tc>
          <w:tcPr>
            <w:tcW w:w="6379" w:type="dxa"/>
            <w:tcBorders>
              <w:top w:val="nil"/>
              <w:left w:val="nil"/>
              <w:bottom w:val="nil"/>
              <w:right w:val="nil"/>
            </w:tcBorders>
            <w:shd w:val="clear" w:color="auto" w:fill="auto"/>
            <w:noWrap/>
            <w:vAlign w:val="bottom"/>
            <w:hideMark/>
          </w:tcPr>
          <w:p w:rsidR="00035C0F" w:rsidRPr="00035C0F" w:rsidRDefault="00035C0F" w:rsidP="009F2B73">
            <w:pPr>
              <w:pStyle w:val="a6"/>
              <w:numPr>
                <w:ilvl w:val="0"/>
                <w:numId w:val="27"/>
              </w:numPr>
              <w:spacing w:before="0" w:beforeAutospacing="0" w:after="0" w:afterAutospacing="0"/>
              <w:jc w:val="both"/>
              <w:rPr>
                <w:rFonts w:hAnsi="Times New Roman" w:cs="Times New Roman"/>
                <w:color w:val="000000"/>
                <w:sz w:val="24"/>
                <w:szCs w:val="24"/>
                <w:lang w:val="ru-RU"/>
              </w:rPr>
            </w:pPr>
            <w:r w:rsidRPr="00035C0F">
              <w:rPr>
                <w:rFonts w:hAnsi="Times New Roman" w:cs="Times New Roman"/>
                <w:color w:val="000000"/>
                <w:sz w:val="24"/>
                <w:szCs w:val="24"/>
                <w:lang w:val="ru-RU"/>
              </w:rPr>
              <w:t>социально-гуманитарная направленность</w:t>
            </w:r>
          </w:p>
        </w:tc>
      </w:tr>
      <w:tr w:rsidR="00035C0F" w:rsidRPr="00035C0F" w:rsidTr="00035C0F">
        <w:trPr>
          <w:trHeight w:val="300"/>
        </w:trPr>
        <w:tc>
          <w:tcPr>
            <w:tcW w:w="6379" w:type="dxa"/>
            <w:tcBorders>
              <w:top w:val="nil"/>
              <w:left w:val="nil"/>
              <w:bottom w:val="nil"/>
              <w:right w:val="nil"/>
            </w:tcBorders>
            <w:shd w:val="clear" w:color="auto" w:fill="auto"/>
            <w:noWrap/>
            <w:vAlign w:val="bottom"/>
            <w:hideMark/>
          </w:tcPr>
          <w:p w:rsidR="00035C0F" w:rsidRPr="00035C0F" w:rsidRDefault="00035C0F" w:rsidP="009F2B73">
            <w:pPr>
              <w:pStyle w:val="a6"/>
              <w:numPr>
                <w:ilvl w:val="0"/>
                <w:numId w:val="27"/>
              </w:numPr>
              <w:spacing w:before="0" w:beforeAutospacing="0" w:after="0" w:afterAutospacing="0"/>
              <w:jc w:val="both"/>
              <w:rPr>
                <w:rFonts w:hAnsi="Times New Roman" w:cs="Times New Roman"/>
                <w:color w:val="000000"/>
                <w:sz w:val="24"/>
                <w:szCs w:val="24"/>
                <w:lang w:val="ru-RU"/>
              </w:rPr>
            </w:pPr>
            <w:r w:rsidRPr="00035C0F">
              <w:rPr>
                <w:rFonts w:hAnsi="Times New Roman" w:cs="Times New Roman"/>
                <w:color w:val="000000"/>
                <w:sz w:val="24"/>
                <w:szCs w:val="24"/>
                <w:lang w:val="ru-RU"/>
              </w:rPr>
              <w:t>художественная направленность</w:t>
            </w:r>
          </w:p>
        </w:tc>
      </w:tr>
      <w:tr w:rsidR="00035C0F" w:rsidRPr="00035C0F" w:rsidTr="00035C0F">
        <w:trPr>
          <w:trHeight w:val="300"/>
        </w:trPr>
        <w:tc>
          <w:tcPr>
            <w:tcW w:w="6379" w:type="dxa"/>
            <w:tcBorders>
              <w:top w:val="nil"/>
              <w:left w:val="nil"/>
              <w:bottom w:val="nil"/>
              <w:right w:val="nil"/>
            </w:tcBorders>
            <w:shd w:val="clear" w:color="auto" w:fill="auto"/>
            <w:noWrap/>
            <w:vAlign w:val="bottom"/>
            <w:hideMark/>
          </w:tcPr>
          <w:p w:rsidR="00035C0F" w:rsidRPr="00035C0F" w:rsidRDefault="00035C0F" w:rsidP="009F2B73">
            <w:pPr>
              <w:pStyle w:val="a6"/>
              <w:numPr>
                <w:ilvl w:val="0"/>
                <w:numId w:val="27"/>
              </w:numPr>
              <w:spacing w:before="0" w:beforeAutospacing="0" w:after="0" w:afterAutospacing="0"/>
              <w:jc w:val="both"/>
              <w:rPr>
                <w:rFonts w:hAnsi="Times New Roman" w:cs="Times New Roman"/>
                <w:color w:val="000000"/>
                <w:sz w:val="24"/>
                <w:szCs w:val="24"/>
                <w:lang w:val="ru-RU"/>
              </w:rPr>
            </w:pPr>
            <w:r w:rsidRPr="00035C0F">
              <w:rPr>
                <w:rFonts w:hAnsi="Times New Roman" w:cs="Times New Roman"/>
                <w:color w:val="000000"/>
                <w:sz w:val="24"/>
                <w:szCs w:val="24"/>
                <w:lang w:val="ru-RU"/>
              </w:rPr>
              <w:t>физкультурно-спортивная направленность</w:t>
            </w:r>
          </w:p>
        </w:tc>
      </w:tr>
    </w:tbl>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Данные о выборе направленностей дополнительного образования представлены в гистограмме.</w:t>
      </w:r>
    </w:p>
    <w:p w:rsidR="00035C0F" w:rsidRPr="00035C0F" w:rsidRDefault="00035C0F" w:rsidP="00035C0F">
      <w:pPr>
        <w:jc w:val="both"/>
        <w:rPr>
          <w:rFonts w:hAnsi="Times New Roman" w:cs="Times New Roman"/>
          <w:color w:val="000000"/>
          <w:sz w:val="24"/>
          <w:szCs w:val="24"/>
          <w:lang w:val="ru-RU"/>
        </w:rPr>
      </w:pPr>
    </w:p>
    <w:p w:rsidR="00035C0F" w:rsidRPr="00035C0F" w:rsidRDefault="00035C0F" w:rsidP="0025334F">
      <w:pPr>
        <w:jc w:val="center"/>
        <w:rPr>
          <w:rFonts w:hAnsi="Times New Roman" w:cs="Times New Roman"/>
          <w:color w:val="000000"/>
          <w:sz w:val="24"/>
          <w:szCs w:val="24"/>
          <w:lang w:val="ru-RU"/>
        </w:rPr>
      </w:pPr>
      <w:r w:rsidRPr="00035C0F">
        <w:rPr>
          <w:rFonts w:hAnsi="Times New Roman" w:cs="Times New Roman"/>
          <w:noProof/>
          <w:color w:val="000000"/>
          <w:sz w:val="24"/>
          <w:szCs w:val="24"/>
          <w:lang w:val="ru-RU" w:eastAsia="ru-RU"/>
        </w:rPr>
        <w:lastRenderedPageBreak/>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Наибольшим спросом пользуются программы социально-гуманитарной и художественной направленностей.</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Для обучающихся с ограниченными возможностями здоровья образовательный процесс осуществляется по адаптированным дополнительным общеобразовательным программам, адаптированным для детей с ОВЗ  с учетом особенностей психофизического развития обучающихся. </w:t>
      </w:r>
    </w:p>
    <w:p w:rsidR="00035C0F" w:rsidRPr="00035C0F" w:rsidRDefault="00035C0F" w:rsidP="00035C0F">
      <w:pPr>
        <w:jc w:val="both"/>
        <w:rPr>
          <w:color w:val="000000"/>
          <w:lang w:val="ru-RU"/>
        </w:rPr>
      </w:pPr>
      <w:r w:rsidRPr="00035C0F">
        <w:rPr>
          <w:rFonts w:hAnsi="Times New Roman" w:cs="Times New Roman"/>
          <w:color w:val="000000"/>
          <w:sz w:val="24"/>
          <w:szCs w:val="24"/>
          <w:lang w:val="ru-RU"/>
        </w:rPr>
        <w:t>С 2022</w:t>
      </w:r>
      <w:r w:rsidRPr="00035C0F">
        <w:rPr>
          <w:rFonts w:hAnsi="Times New Roman" w:cs="Times New Roman"/>
          <w:color w:val="000000"/>
          <w:sz w:val="24"/>
          <w:szCs w:val="24"/>
        </w:rPr>
        <w:t> </w:t>
      </w:r>
      <w:r w:rsidRPr="00035C0F">
        <w:rPr>
          <w:rFonts w:hAnsi="Times New Roman" w:cs="Times New Roman"/>
          <w:color w:val="000000"/>
          <w:sz w:val="24"/>
          <w:szCs w:val="24"/>
          <w:lang w:val="ru-RU"/>
        </w:rPr>
        <w:t>года</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действует проект </w:t>
      </w:r>
      <w:proofErr w:type="spellStart"/>
      <w:r w:rsidRPr="00035C0F">
        <w:rPr>
          <w:rFonts w:hAnsi="Times New Roman" w:cs="Times New Roman"/>
          <w:color w:val="000000"/>
          <w:sz w:val="24"/>
          <w:szCs w:val="24"/>
          <w:lang w:val="ru-RU"/>
        </w:rPr>
        <w:t>Минпросвещения</w:t>
      </w:r>
      <w:proofErr w:type="spellEnd"/>
      <w:r w:rsidRPr="00035C0F">
        <w:rPr>
          <w:rFonts w:hAnsi="Times New Roman" w:cs="Times New Roman"/>
          <w:color w:val="000000"/>
          <w:sz w:val="24"/>
          <w:szCs w:val="24"/>
          <w:lang w:val="ru-RU"/>
        </w:rPr>
        <w:t xml:space="preserve"> «Школьный театр» (протокол </w:t>
      </w:r>
      <w:proofErr w:type="spellStart"/>
      <w:r w:rsidRPr="00035C0F">
        <w:rPr>
          <w:rFonts w:hAnsi="Times New Roman" w:cs="Times New Roman"/>
          <w:color w:val="000000"/>
          <w:sz w:val="24"/>
          <w:szCs w:val="24"/>
          <w:lang w:val="ru-RU"/>
        </w:rPr>
        <w:t>Минпросвещения</w:t>
      </w:r>
      <w:proofErr w:type="spellEnd"/>
      <w:r w:rsidRPr="00035C0F">
        <w:rPr>
          <w:rFonts w:hAnsi="Times New Roman" w:cs="Times New Roman"/>
          <w:color w:val="000000"/>
          <w:sz w:val="24"/>
          <w:szCs w:val="24"/>
          <w:lang w:val="ru-RU"/>
        </w:rPr>
        <w:t xml:space="preserve"> от 27.12.2021 № СК-31/06 </w:t>
      </w:r>
      <w:proofErr w:type="spellStart"/>
      <w:proofErr w:type="gramStart"/>
      <w:r w:rsidRPr="00035C0F">
        <w:rPr>
          <w:rFonts w:hAnsi="Times New Roman" w:cs="Times New Roman"/>
          <w:color w:val="000000"/>
          <w:sz w:val="24"/>
          <w:szCs w:val="24"/>
          <w:lang w:val="ru-RU"/>
        </w:rPr>
        <w:t>пр</w:t>
      </w:r>
      <w:proofErr w:type="spellEnd"/>
      <w:proofErr w:type="gramEnd"/>
      <w:r w:rsidRPr="00035C0F">
        <w:rPr>
          <w:rFonts w:hAnsi="Times New Roman" w:cs="Times New Roman"/>
          <w:color w:val="000000"/>
          <w:sz w:val="24"/>
          <w:szCs w:val="24"/>
          <w:lang w:val="ru-RU"/>
        </w:rPr>
        <w:t xml:space="preserve">). В </w:t>
      </w:r>
      <w:proofErr w:type="spellStart"/>
      <w:r w:rsidRPr="00035C0F">
        <w:rPr>
          <w:rFonts w:hAnsi="Times New Roman" w:cs="Times New Roman"/>
          <w:color w:val="000000"/>
          <w:sz w:val="24"/>
          <w:szCs w:val="24"/>
          <w:lang w:val="ru-RU"/>
        </w:rPr>
        <w:t>Ивняковской</w:t>
      </w:r>
      <w:proofErr w:type="spellEnd"/>
      <w:r w:rsidRPr="00035C0F">
        <w:rPr>
          <w:rFonts w:hAnsi="Times New Roman" w:cs="Times New Roman"/>
          <w:color w:val="000000"/>
          <w:sz w:val="24"/>
          <w:szCs w:val="24"/>
          <w:lang w:val="ru-RU"/>
        </w:rPr>
        <w:t xml:space="preserve"> школе с 2015</w:t>
      </w:r>
      <w:r w:rsidRPr="00035C0F">
        <w:rPr>
          <w:rFonts w:hAnsi="Times New Roman" w:cs="Times New Roman"/>
          <w:color w:val="000000"/>
          <w:sz w:val="24"/>
          <w:szCs w:val="24"/>
        </w:rPr>
        <w:t> </w:t>
      </w:r>
      <w:r w:rsidRPr="00035C0F">
        <w:rPr>
          <w:rFonts w:hAnsi="Times New Roman" w:cs="Times New Roman"/>
          <w:color w:val="000000"/>
          <w:sz w:val="24"/>
          <w:szCs w:val="24"/>
          <w:lang w:val="ru-RU"/>
        </w:rPr>
        <w:t>году</w:t>
      </w:r>
      <w:r w:rsidRPr="00035C0F">
        <w:rPr>
          <w:rFonts w:hAnsi="Times New Roman" w:cs="Times New Roman"/>
          <w:color w:val="000000"/>
          <w:sz w:val="24"/>
          <w:szCs w:val="24"/>
        </w:rPr>
        <w:t> </w:t>
      </w:r>
      <w:r w:rsidRPr="00035C0F">
        <w:rPr>
          <w:rFonts w:hAnsi="Times New Roman" w:cs="Times New Roman"/>
          <w:color w:val="000000"/>
          <w:sz w:val="24"/>
          <w:szCs w:val="24"/>
          <w:lang w:val="ru-RU"/>
        </w:rPr>
        <w:t>проводится Театральный фестиваль «Открытие», при подготовке к которому все классы ставят театральные постановки под руководством классных руководителей. В школе работает педагог-организатор, имеющий специальную подготовку по данному направлению работы (Ярославский колледж культуры, специальность – руководитель школьного театра), который оказывает помощь классам в постановке спектаклей. Ребята с ОВЗ наравне с остальными ребятами участвуют в театральной деятельности. В 2005 году школа стала муниципальной инновационной площадкой по данному направлению работы. Тема площадки</w:t>
      </w:r>
      <w:r w:rsidRPr="00035C0F">
        <w:rPr>
          <w:lang w:val="ru-RU"/>
        </w:rPr>
        <w:t xml:space="preserve"> «</w:t>
      </w:r>
      <w:r w:rsidRPr="00035C0F">
        <w:rPr>
          <w:rFonts w:hAnsi="Times New Roman" w:cs="Times New Roman"/>
          <w:color w:val="000000"/>
          <w:sz w:val="24"/>
          <w:szCs w:val="24"/>
          <w:lang w:val="ru-RU"/>
        </w:rPr>
        <w:t xml:space="preserve">Духовно-нравственное развитие и профориентация </w:t>
      </w:r>
      <w:proofErr w:type="gramStart"/>
      <w:r w:rsidRPr="00035C0F">
        <w:rPr>
          <w:rFonts w:hAnsi="Times New Roman" w:cs="Times New Roman"/>
          <w:color w:val="000000"/>
          <w:sz w:val="24"/>
          <w:szCs w:val="24"/>
          <w:lang w:val="ru-RU"/>
        </w:rPr>
        <w:t>обучающихся</w:t>
      </w:r>
      <w:proofErr w:type="gramEnd"/>
      <w:r w:rsidRPr="00035C0F">
        <w:rPr>
          <w:rFonts w:hAnsi="Times New Roman" w:cs="Times New Roman"/>
          <w:color w:val="000000"/>
          <w:sz w:val="24"/>
          <w:szCs w:val="24"/>
          <w:lang w:val="ru-RU"/>
        </w:rPr>
        <w:t xml:space="preserve"> через театральную деятельность и взаимодействие с социальными партнерами». К работе с детьми подключились студенты Ярославского колледжа культуры и Ярославского колледжа сервиса и дизайна. Студенты колледжа культуры проходили практику на базе школы и  ставили спектакли по произведениям А.П. Чехова вместе с классными руководителями, проводили для ребят мастер-классы. Студенты </w:t>
      </w:r>
      <w:proofErr w:type="spellStart"/>
      <w:r w:rsidRPr="00035C0F">
        <w:rPr>
          <w:rFonts w:hAnsi="Times New Roman" w:cs="Times New Roman"/>
          <w:color w:val="000000"/>
          <w:sz w:val="24"/>
          <w:szCs w:val="24"/>
          <w:lang w:val="ru-RU"/>
        </w:rPr>
        <w:t>ЯКСиД</w:t>
      </w:r>
      <w:proofErr w:type="spellEnd"/>
      <w:r w:rsidRPr="00035C0F">
        <w:rPr>
          <w:rFonts w:hAnsi="Times New Roman" w:cs="Times New Roman"/>
          <w:color w:val="000000"/>
          <w:sz w:val="24"/>
          <w:szCs w:val="24"/>
          <w:lang w:val="ru-RU"/>
        </w:rPr>
        <w:t xml:space="preserve"> помогали создавать литературные образы (прически и макияж/грим), также проводили мастер-классы. Взаимодействие  со студентами этих колледжей благотворно влияет на становление личности наших детей и их профессиональное самоопределение. Всего подготовлен 31 спектакль (под руководством студентов 9 спектаклей); 2 спектакля стали призерами муниципального конкурса «Театральные встречи», </w:t>
      </w:r>
      <w:r w:rsidRPr="00035C0F">
        <w:rPr>
          <w:color w:val="000000"/>
          <w:lang w:val="ru-RU"/>
        </w:rPr>
        <w:t>1  спектакль призер Регионального этапа Большого всероссийского фестиваля детского и юношеского творчества.</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 xml:space="preserve">году в четырех школах комплекса продолжили работу школьные спортивные клубы,  в которых занимается 268 человек. В наших центрах образования развиваются такие виды спорта, как футбол, волейбол, русская лапта, легкая атлетика. В рамках клуба реализуются программы дополнительного образования и организуются спортивные соревнования по различным видам спорта </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lastRenderedPageBreak/>
        <w:t>Для успешной работы спортивных клубов имеется необходимая материально-техническая база:</w:t>
      </w:r>
    </w:p>
    <w:p w:rsidR="00035C0F" w:rsidRPr="00035C0F" w:rsidRDefault="00035C0F" w:rsidP="009F2B73">
      <w:pPr>
        <w:numPr>
          <w:ilvl w:val="0"/>
          <w:numId w:val="26"/>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четыре спортивных зала, использующихся для проведения спортивных секций и школьных спортивных соревнований с участием школьников;</w:t>
      </w:r>
    </w:p>
    <w:p w:rsidR="00035C0F" w:rsidRPr="00035C0F" w:rsidRDefault="00035C0F" w:rsidP="009F2B73">
      <w:pPr>
        <w:numPr>
          <w:ilvl w:val="0"/>
          <w:numId w:val="26"/>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четыре спортивных стадиона;</w:t>
      </w:r>
    </w:p>
    <w:p w:rsidR="00035C0F" w:rsidRPr="00035C0F" w:rsidRDefault="00035C0F" w:rsidP="009F2B73">
      <w:pPr>
        <w:numPr>
          <w:ilvl w:val="0"/>
          <w:numId w:val="26"/>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футбольное поле;</w:t>
      </w:r>
    </w:p>
    <w:p w:rsidR="00035C0F" w:rsidRPr="00035C0F" w:rsidRDefault="00035C0F" w:rsidP="009F2B73">
      <w:pPr>
        <w:numPr>
          <w:ilvl w:val="0"/>
          <w:numId w:val="26"/>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уличная волейбольная площадка.</w:t>
      </w:r>
    </w:p>
    <w:p w:rsidR="00035C0F" w:rsidRPr="00035C0F" w:rsidRDefault="00035C0F" w:rsidP="00035C0F">
      <w:pPr>
        <w:ind w:left="780" w:right="180"/>
        <w:contextualSpacing/>
        <w:jc w:val="both"/>
        <w:rPr>
          <w:rFonts w:hAnsi="Times New Roman" w:cs="Times New Roman"/>
          <w:color w:val="000000"/>
          <w:sz w:val="24"/>
          <w:szCs w:val="24"/>
          <w:lang w:val="ru-RU"/>
        </w:rPr>
      </w:pPr>
    </w:p>
    <w:p w:rsidR="00035C0F" w:rsidRPr="00035C0F" w:rsidRDefault="00035C0F" w:rsidP="0025334F">
      <w:pPr>
        <w:jc w:val="center"/>
        <w:rPr>
          <w:rFonts w:hAnsi="Times New Roman" w:cs="Times New Roman"/>
          <w:color w:val="000000"/>
          <w:sz w:val="24"/>
          <w:szCs w:val="24"/>
          <w:lang w:val="ru-RU"/>
        </w:rPr>
      </w:pPr>
      <w:r w:rsidRPr="00035C0F">
        <w:rPr>
          <w:rFonts w:hAnsi="Times New Roman" w:cs="Times New Roman"/>
          <w:b/>
          <w:bCs/>
          <w:color w:val="000000"/>
          <w:sz w:val="24"/>
          <w:szCs w:val="24"/>
          <w:lang w:val="ru-RU"/>
        </w:rPr>
        <w:t>Оздоровительные лагеря с дневной формой пребывания детей</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В июне 2025 года организовали и провели пять лагерей на базе пяти школ, в которых оздоровились 170 воспитанников.  В каждом лагере утвердили и реализовали программы воспитательной работы и календарный план воспитательной работы лагеря, разработанные на основе федеральной программы (приказ </w:t>
      </w:r>
      <w:proofErr w:type="spellStart"/>
      <w:r w:rsidRPr="00035C0F">
        <w:rPr>
          <w:rFonts w:hAnsi="Times New Roman" w:cs="Times New Roman"/>
          <w:color w:val="000000"/>
          <w:sz w:val="24"/>
          <w:szCs w:val="24"/>
          <w:lang w:val="ru-RU"/>
        </w:rPr>
        <w:t>Минпросвещения</w:t>
      </w:r>
      <w:proofErr w:type="spellEnd"/>
      <w:r w:rsidRPr="00035C0F">
        <w:rPr>
          <w:rFonts w:hAnsi="Times New Roman" w:cs="Times New Roman"/>
          <w:color w:val="000000"/>
          <w:sz w:val="24"/>
          <w:szCs w:val="24"/>
          <w:lang w:val="ru-RU"/>
        </w:rPr>
        <w:t xml:space="preserve"> России от 17.03.2025 № 209).</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 xml:space="preserve">Оформили специальный раздел «Сведения об организации отдыха детей и их оздоровлении» на официальном сайте каждой школы в соответствии с приказом </w:t>
      </w:r>
      <w:proofErr w:type="spellStart"/>
      <w:r w:rsidRPr="00035C0F">
        <w:rPr>
          <w:rFonts w:hAnsi="Times New Roman" w:cs="Times New Roman"/>
          <w:color w:val="000000"/>
          <w:sz w:val="24"/>
          <w:szCs w:val="24"/>
          <w:lang w:val="ru-RU"/>
        </w:rPr>
        <w:t>Минпросвещения</w:t>
      </w:r>
      <w:proofErr w:type="spellEnd"/>
      <w:r w:rsidRPr="00035C0F">
        <w:rPr>
          <w:rFonts w:hAnsi="Times New Roman" w:cs="Times New Roman"/>
          <w:color w:val="000000"/>
          <w:sz w:val="24"/>
          <w:szCs w:val="24"/>
          <w:lang w:val="ru-RU"/>
        </w:rPr>
        <w:t xml:space="preserve"> России от 14.03.2025 № 201.</w:t>
      </w:r>
    </w:p>
    <w:p w:rsidR="00035C0F" w:rsidRPr="00035C0F"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По результатам самоанализа, проведенного</w:t>
      </w:r>
      <w:r w:rsidRPr="00035C0F">
        <w:rPr>
          <w:rFonts w:hAnsi="Times New Roman" w:cs="Times New Roman"/>
          <w:color w:val="000000"/>
          <w:sz w:val="24"/>
          <w:szCs w:val="24"/>
        </w:rPr>
        <w:t> </w:t>
      </w:r>
      <w:r w:rsidRPr="00035C0F">
        <w:rPr>
          <w:rFonts w:hAnsi="Times New Roman" w:cs="Times New Roman"/>
          <w:color w:val="000000"/>
          <w:sz w:val="24"/>
          <w:szCs w:val="24"/>
          <w:lang w:val="ru-RU"/>
        </w:rPr>
        <w:t>по окончании летней оздоровительной кампании, пришли к следующим выводам:</w:t>
      </w:r>
    </w:p>
    <w:p w:rsidR="00035C0F" w:rsidRPr="00035C0F" w:rsidRDefault="00035C0F" w:rsidP="009F2B73">
      <w:pPr>
        <w:numPr>
          <w:ilvl w:val="0"/>
          <w:numId w:val="28"/>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программы воспитательной работы в лагерях в целом реализованы полностью и успешно, календарные планы выполнены;</w:t>
      </w:r>
    </w:p>
    <w:p w:rsidR="00035C0F" w:rsidRPr="00035C0F" w:rsidRDefault="00035C0F" w:rsidP="009F2B73">
      <w:pPr>
        <w:numPr>
          <w:ilvl w:val="0"/>
          <w:numId w:val="28"/>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работа структурных звеньев – отрядов, органов самоуправления, кружков и секций –</w:t>
      </w:r>
      <w:r w:rsidRPr="00035C0F">
        <w:rPr>
          <w:rFonts w:hAnsi="Times New Roman" w:cs="Times New Roman"/>
          <w:color w:val="000000"/>
          <w:sz w:val="24"/>
          <w:szCs w:val="24"/>
        </w:rPr>
        <w:t> </w:t>
      </w:r>
      <w:r w:rsidRPr="00035C0F">
        <w:rPr>
          <w:rFonts w:hAnsi="Times New Roman" w:cs="Times New Roman"/>
          <w:color w:val="000000"/>
          <w:sz w:val="24"/>
          <w:szCs w:val="24"/>
          <w:lang w:val="ru-RU"/>
        </w:rPr>
        <w:t>соответствовала поставленным задачам;</w:t>
      </w:r>
    </w:p>
    <w:p w:rsidR="00035C0F" w:rsidRPr="00035C0F" w:rsidRDefault="00035C0F" w:rsidP="009F2B73">
      <w:pPr>
        <w:numPr>
          <w:ilvl w:val="0"/>
          <w:numId w:val="28"/>
        </w:numPr>
        <w:ind w:left="780" w:right="180"/>
        <w:contextualSpacing/>
        <w:jc w:val="both"/>
        <w:rPr>
          <w:rFonts w:hAnsi="Times New Roman" w:cs="Times New Roman"/>
          <w:color w:val="000000"/>
          <w:sz w:val="24"/>
          <w:szCs w:val="24"/>
          <w:lang w:val="ru-RU"/>
        </w:rPr>
      </w:pPr>
      <w:r w:rsidRPr="00035C0F">
        <w:rPr>
          <w:rFonts w:hAnsi="Times New Roman" w:cs="Times New Roman"/>
          <w:color w:val="000000"/>
          <w:sz w:val="24"/>
          <w:szCs w:val="24"/>
          <w:lang w:val="ru-RU"/>
        </w:rPr>
        <w:t>деятельность педагогических коллективов была профессиональной и слаженной, о чем свидетельствуют положительные отзывы со стороны воспитанников и их родителей.</w:t>
      </w:r>
    </w:p>
    <w:p w:rsidR="00035C0F" w:rsidRPr="00035C0F" w:rsidRDefault="00035C0F" w:rsidP="00035C0F">
      <w:pPr>
        <w:jc w:val="both"/>
        <w:rPr>
          <w:rFonts w:hAnsi="Times New Roman" w:cs="Times New Roman"/>
          <w:color w:val="000000"/>
          <w:sz w:val="24"/>
          <w:szCs w:val="24"/>
          <w:lang w:val="ru-RU"/>
        </w:rPr>
      </w:pPr>
    </w:p>
    <w:p w:rsidR="00035C0F" w:rsidRPr="00035C0F" w:rsidRDefault="00035C0F" w:rsidP="00035C0F">
      <w:pPr>
        <w:ind w:firstLine="420"/>
        <w:jc w:val="both"/>
        <w:rPr>
          <w:rFonts w:hAnsi="Times New Roman" w:cs="Times New Roman"/>
          <w:color w:val="000000"/>
          <w:sz w:val="24"/>
          <w:szCs w:val="24"/>
          <w:lang w:val="ru-RU"/>
        </w:rPr>
      </w:pPr>
      <w:r w:rsidRPr="00035C0F">
        <w:rPr>
          <w:rFonts w:hAnsi="Times New Roman" w:cs="Times New Roman"/>
          <w:color w:val="000000"/>
          <w:sz w:val="24"/>
          <w:szCs w:val="24"/>
          <w:lang w:val="ru-RU"/>
        </w:rPr>
        <w:t>Эффективность воспитательной работы школы 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хорошей организации воспитательной работы школ комплекса в 2025</w:t>
      </w:r>
      <w:r w:rsidRPr="00035C0F">
        <w:rPr>
          <w:rFonts w:hAnsi="Times New Roman" w:cs="Times New Roman"/>
          <w:color w:val="000000"/>
          <w:sz w:val="24"/>
          <w:szCs w:val="24"/>
        </w:rPr>
        <w:t> </w:t>
      </w:r>
      <w:r w:rsidRPr="00035C0F">
        <w:rPr>
          <w:rFonts w:hAnsi="Times New Roman" w:cs="Times New Roman"/>
          <w:color w:val="000000"/>
          <w:sz w:val="24"/>
          <w:szCs w:val="24"/>
          <w:lang w:val="ru-RU"/>
        </w:rPr>
        <w:t>году.</w:t>
      </w:r>
    </w:p>
    <w:p w:rsidR="00035C0F" w:rsidRPr="00F32E12" w:rsidRDefault="00035C0F" w:rsidP="00035C0F">
      <w:pPr>
        <w:jc w:val="both"/>
        <w:rPr>
          <w:rFonts w:hAnsi="Times New Roman" w:cs="Times New Roman"/>
          <w:color w:val="000000"/>
          <w:sz w:val="24"/>
          <w:szCs w:val="24"/>
          <w:lang w:val="ru-RU"/>
        </w:rPr>
      </w:pPr>
      <w:r w:rsidRPr="00035C0F">
        <w:rPr>
          <w:rFonts w:hAnsi="Times New Roman" w:cs="Times New Roman"/>
          <w:color w:val="000000"/>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25334F" w:rsidRDefault="0025334F">
      <w:pPr>
        <w:spacing w:line="600" w:lineRule="atLeast"/>
        <w:rPr>
          <w:b/>
          <w:bCs/>
          <w:color w:val="252525"/>
          <w:spacing w:val="-2"/>
          <w:sz w:val="42"/>
          <w:szCs w:val="42"/>
          <w:lang w:val="ru-RU"/>
        </w:rPr>
      </w:pPr>
    </w:p>
    <w:p w:rsidR="0025334F" w:rsidRDefault="0025334F">
      <w:pPr>
        <w:spacing w:line="600" w:lineRule="atLeast"/>
        <w:rPr>
          <w:b/>
          <w:bCs/>
          <w:color w:val="252525"/>
          <w:spacing w:val="-2"/>
          <w:sz w:val="42"/>
          <w:szCs w:val="42"/>
          <w:lang w:val="ru-RU"/>
        </w:rPr>
      </w:pPr>
    </w:p>
    <w:p w:rsidR="0025334F" w:rsidRDefault="0025334F">
      <w:pPr>
        <w:spacing w:line="600" w:lineRule="atLeast"/>
        <w:rPr>
          <w:b/>
          <w:bCs/>
          <w:color w:val="252525"/>
          <w:spacing w:val="-2"/>
          <w:sz w:val="42"/>
          <w:szCs w:val="42"/>
          <w:lang w:val="ru-RU"/>
        </w:rPr>
      </w:pPr>
    </w:p>
    <w:p w:rsidR="00443F6C" w:rsidRPr="009B58C0" w:rsidRDefault="004E08CA">
      <w:pPr>
        <w:spacing w:line="600" w:lineRule="atLeast"/>
        <w:rPr>
          <w:b/>
          <w:bCs/>
          <w:color w:val="252525"/>
          <w:spacing w:val="-2"/>
          <w:sz w:val="42"/>
          <w:szCs w:val="42"/>
          <w:lang w:val="ru-RU"/>
        </w:rPr>
      </w:pPr>
      <w:r>
        <w:rPr>
          <w:b/>
          <w:bCs/>
          <w:color w:val="252525"/>
          <w:spacing w:val="-2"/>
          <w:sz w:val="42"/>
          <w:szCs w:val="42"/>
        </w:rPr>
        <w:lastRenderedPageBreak/>
        <w:t>II</w:t>
      </w:r>
      <w:r w:rsidRPr="009B58C0">
        <w:rPr>
          <w:b/>
          <w:bCs/>
          <w:color w:val="252525"/>
          <w:spacing w:val="-2"/>
          <w:sz w:val="42"/>
          <w:szCs w:val="42"/>
          <w:lang w:val="ru-RU"/>
        </w:rPr>
        <w:t>. Оценка системы управления организацией</w:t>
      </w:r>
    </w:p>
    <w:p w:rsidR="00443F6C" w:rsidRPr="009B58C0" w:rsidRDefault="004E08CA">
      <w:pPr>
        <w:rPr>
          <w:rFonts w:hAnsi="Times New Roman" w:cs="Times New Roman"/>
          <w:color w:val="000000"/>
          <w:sz w:val="24"/>
          <w:szCs w:val="24"/>
          <w:lang w:val="ru-RU"/>
        </w:rPr>
      </w:pPr>
      <w:r w:rsidRPr="009B58C0">
        <w:rPr>
          <w:rFonts w:hAnsi="Times New Roman" w:cs="Times New Roman"/>
          <w:color w:val="000000"/>
          <w:sz w:val="24"/>
          <w:szCs w:val="24"/>
          <w:lang w:val="ru-RU"/>
        </w:rPr>
        <w:t>Управление Школой осуществляется на</w:t>
      </w:r>
      <w:r>
        <w:rPr>
          <w:rFonts w:hAnsi="Times New Roman" w:cs="Times New Roman"/>
          <w:color w:val="000000"/>
          <w:sz w:val="24"/>
          <w:szCs w:val="24"/>
        </w:rPr>
        <w:t> </w:t>
      </w:r>
      <w:r w:rsidRPr="009B58C0">
        <w:rPr>
          <w:rFonts w:hAnsi="Times New Roman" w:cs="Times New Roman"/>
          <w:color w:val="000000"/>
          <w:sz w:val="24"/>
          <w:szCs w:val="24"/>
          <w:lang w:val="ru-RU"/>
        </w:rPr>
        <w:t>принципах единоначалия и</w:t>
      </w:r>
      <w:r>
        <w:rPr>
          <w:rFonts w:hAnsi="Times New Roman" w:cs="Times New Roman"/>
          <w:color w:val="000000"/>
          <w:sz w:val="24"/>
          <w:szCs w:val="24"/>
        </w:rPr>
        <w:t> </w:t>
      </w:r>
      <w:r w:rsidRPr="009B58C0">
        <w:rPr>
          <w:rFonts w:hAnsi="Times New Roman" w:cs="Times New Roman"/>
          <w:color w:val="000000"/>
          <w:sz w:val="24"/>
          <w:szCs w:val="24"/>
          <w:lang w:val="ru-RU"/>
        </w:rPr>
        <w:t>самоуправления.</w:t>
      </w:r>
    </w:p>
    <w:p w:rsidR="00443F6C" w:rsidRDefault="004E08CA">
      <w:pPr>
        <w:rPr>
          <w:rFonts w:hAnsi="Times New Roman" w:cs="Times New Roman"/>
          <w:b/>
          <w:bCs/>
          <w:color w:val="000000"/>
          <w:sz w:val="24"/>
          <w:szCs w:val="24"/>
          <w:lang w:val="ru-RU"/>
        </w:rPr>
      </w:pPr>
      <w:r w:rsidRPr="00930DE2">
        <w:rPr>
          <w:rFonts w:hAnsi="Times New Roman" w:cs="Times New Roman"/>
          <w:b/>
          <w:bCs/>
          <w:color w:val="000000"/>
          <w:sz w:val="24"/>
          <w:szCs w:val="24"/>
          <w:lang w:val="ru-RU"/>
        </w:rPr>
        <w:t>Органы управления, действующие в</w:t>
      </w:r>
      <w:r>
        <w:rPr>
          <w:rFonts w:hAnsi="Times New Roman" w:cs="Times New Roman"/>
          <w:b/>
          <w:bCs/>
          <w:color w:val="000000"/>
          <w:sz w:val="24"/>
          <w:szCs w:val="24"/>
        </w:rPr>
        <w:t> </w:t>
      </w:r>
      <w:r w:rsidR="00930DE2" w:rsidRPr="00930DE2">
        <w:rPr>
          <w:rFonts w:hAnsi="Times New Roman" w:cs="Times New Roman"/>
          <w:b/>
          <w:bCs/>
          <w:color w:val="000000"/>
          <w:sz w:val="24"/>
          <w:szCs w:val="24"/>
          <w:lang w:val="ru-RU"/>
        </w:rPr>
        <w:t>МОУ «Образовательный комплекс «Академия» ЯМО</w:t>
      </w:r>
    </w:p>
    <w:tbl>
      <w:tblPr>
        <w:tblStyle w:val="a7"/>
        <w:tblW w:w="10490" w:type="dxa"/>
        <w:tblInd w:w="-601" w:type="dxa"/>
        <w:tblLook w:val="04A0"/>
      </w:tblPr>
      <w:tblGrid>
        <w:gridCol w:w="2977"/>
        <w:gridCol w:w="7513"/>
      </w:tblGrid>
      <w:tr w:rsidR="002F34E7" w:rsidTr="0050669C">
        <w:tc>
          <w:tcPr>
            <w:tcW w:w="2977" w:type="dxa"/>
          </w:tcPr>
          <w:p w:rsidR="002F34E7" w:rsidRPr="003B12C6" w:rsidRDefault="002F34E7" w:rsidP="00272C10">
            <w:pPr>
              <w:jc w:val="center"/>
              <w:rPr>
                <w:rFonts w:ascii="Times New Roman" w:hAnsi="Times New Roman" w:cs="Times New Roman"/>
                <w:b/>
                <w:sz w:val="28"/>
                <w:szCs w:val="28"/>
              </w:rPr>
            </w:pPr>
            <w:r w:rsidRPr="003B12C6">
              <w:rPr>
                <w:rFonts w:ascii="Times New Roman" w:hAnsi="Times New Roman" w:cs="Times New Roman"/>
                <w:b/>
                <w:sz w:val="28"/>
                <w:szCs w:val="28"/>
              </w:rPr>
              <w:t>Органы управления</w:t>
            </w:r>
          </w:p>
        </w:tc>
        <w:tc>
          <w:tcPr>
            <w:tcW w:w="7513" w:type="dxa"/>
          </w:tcPr>
          <w:p w:rsidR="002F34E7" w:rsidRPr="003B12C6" w:rsidRDefault="002F34E7" w:rsidP="00272C10">
            <w:pPr>
              <w:jc w:val="center"/>
              <w:rPr>
                <w:rFonts w:ascii="Times New Roman" w:hAnsi="Times New Roman" w:cs="Times New Roman"/>
                <w:b/>
                <w:sz w:val="28"/>
                <w:szCs w:val="28"/>
              </w:rPr>
            </w:pPr>
            <w:r w:rsidRPr="003B12C6">
              <w:rPr>
                <w:rFonts w:ascii="Times New Roman" w:hAnsi="Times New Roman" w:cs="Times New Roman"/>
                <w:b/>
                <w:sz w:val="28"/>
                <w:szCs w:val="28"/>
              </w:rPr>
              <w:t>Функционал</w:t>
            </w:r>
          </w:p>
        </w:tc>
      </w:tr>
      <w:tr w:rsidR="002F34E7" w:rsidRPr="00813722" w:rsidTr="0050669C">
        <w:tc>
          <w:tcPr>
            <w:tcW w:w="2977" w:type="dxa"/>
          </w:tcPr>
          <w:p w:rsidR="002F34E7" w:rsidRPr="003564E1" w:rsidRDefault="002F34E7" w:rsidP="00272C10">
            <w:pPr>
              <w:pStyle w:val="21"/>
              <w:shd w:val="clear" w:color="auto" w:fill="auto"/>
              <w:tabs>
                <w:tab w:val="left" w:pos="742"/>
              </w:tabs>
              <w:spacing w:line="240" w:lineRule="auto"/>
              <w:ind w:firstLine="0"/>
              <w:jc w:val="both"/>
              <w:rPr>
                <w:b/>
                <w:sz w:val="24"/>
                <w:szCs w:val="24"/>
              </w:rPr>
            </w:pPr>
            <w:r w:rsidRPr="003564E1">
              <w:rPr>
                <w:rStyle w:val="2"/>
                <w:b/>
                <w:color w:val="000000"/>
                <w:sz w:val="24"/>
                <w:szCs w:val="24"/>
              </w:rPr>
              <w:t>Администрация Ярославского муниципального района</w:t>
            </w:r>
          </w:p>
        </w:tc>
        <w:tc>
          <w:tcPr>
            <w:tcW w:w="7513" w:type="dxa"/>
          </w:tcPr>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1. Принятие решения о создании, реорганизации, изменения типа или ликвидации Учреждения в порядке, установленном муниципальным правовым актом Администрации Ярославского муниципального района:</w:t>
            </w:r>
          </w:p>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2. Принятие решения о переименовании Учреждения;</w:t>
            </w:r>
          </w:p>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3. Принятие решения о создании и ликвидации филиалов Учреждения, об открытии и закрытии ее представительств.</w:t>
            </w:r>
          </w:p>
        </w:tc>
      </w:tr>
      <w:tr w:rsidR="002F34E7" w:rsidRPr="00813722" w:rsidTr="0050669C">
        <w:tc>
          <w:tcPr>
            <w:tcW w:w="2977" w:type="dxa"/>
          </w:tcPr>
          <w:p w:rsidR="002F34E7" w:rsidRPr="003564E1" w:rsidRDefault="002F34E7" w:rsidP="00272C10">
            <w:pPr>
              <w:pStyle w:val="21"/>
              <w:shd w:val="clear" w:color="auto" w:fill="auto"/>
              <w:tabs>
                <w:tab w:val="left" w:pos="742"/>
              </w:tabs>
              <w:spacing w:line="240" w:lineRule="auto"/>
              <w:ind w:firstLine="0"/>
              <w:jc w:val="both"/>
              <w:rPr>
                <w:b/>
                <w:sz w:val="24"/>
                <w:szCs w:val="24"/>
              </w:rPr>
            </w:pPr>
            <w:r w:rsidRPr="003564E1">
              <w:rPr>
                <w:rStyle w:val="2"/>
                <w:b/>
                <w:color w:val="000000"/>
                <w:sz w:val="24"/>
                <w:szCs w:val="24"/>
              </w:rPr>
              <w:t>Учредитель</w:t>
            </w:r>
          </w:p>
        </w:tc>
        <w:tc>
          <w:tcPr>
            <w:tcW w:w="7513" w:type="dxa"/>
          </w:tcPr>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1. Утверждение Устава Учреждения, изменений и дополнений в него по согласованию с Собственником имущества и правовым управлением Администрации Ярославского муниципального района;</w:t>
            </w:r>
          </w:p>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2. Формирование и утверждение муниципального задания Учреждению в соответствии с предусмотренными настоящим Уставом основными видами деятельности, и финансовое обеспечение выполнения этого задания;</w:t>
            </w:r>
          </w:p>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3. Подготовка предложений Администрации Ярославского муниципального района о реорганизации или ликвидации Учреждения, а также изменении его типа и осуществление мероприятий, связанных с созданием, изменением типа, реорганизацией или ликвидацией Учреждения, предусмотренных нормативно-правовыми актами Администрации Ярославского муниципального района, законодательством Российской Федерации и Ярославской области;</w:t>
            </w:r>
          </w:p>
          <w:p w:rsidR="002F34E7" w:rsidRPr="003564E1" w:rsidRDefault="002F34E7" w:rsidP="00272C10">
            <w:pPr>
              <w:pStyle w:val="21"/>
              <w:shd w:val="clear" w:color="auto" w:fill="auto"/>
              <w:tabs>
                <w:tab w:val="left" w:pos="1439"/>
              </w:tabs>
              <w:spacing w:line="240" w:lineRule="auto"/>
              <w:ind w:firstLine="0"/>
              <w:jc w:val="both"/>
              <w:rPr>
                <w:sz w:val="24"/>
                <w:szCs w:val="24"/>
              </w:rPr>
            </w:pPr>
            <w:r w:rsidRPr="003564E1">
              <w:rPr>
                <w:rStyle w:val="2"/>
                <w:color w:val="000000"/>
                <w:sz w:val="24"/>
                <w:szCs w:val="24"/>
              </w:rPr>
              <w:t>4. Назначение на должность и освобождение от должности директора Учреждения, а также заключение и прекращение срочного трудового договора с ним в порядке, установленном Администрацией</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Ярославского муниципального района; согласование возможности заключения трудового договора при приеме на работу заместителя руководителя Учреждения;</w:t>
            </w:r>
          </w:p>
          <w:p w:rsidR="002F34E7" w:rsidRPr="003564E1" w:rsidRDefault="002F34E7" w:rsidP="00272C10">
            <w:pPr>
              <w:pStyle w:val="21"/>
              <w:shd w:val="clear" w:color="auto" w:fill="auto"/>
              <w:tabs>
                <w:tab w:val="left" w:pos="1414"/>
              </w:tabs>
              <w:spacing w:line="240" w:lineRule="auto"/>
              <w:ind w:firstLine="0"/>
              <w:jc w:val="both"/>
              <w:rPr>
                <w:sz w:val="24"/>
                <w:szCs w:val="24"/>
              </w:rPr>
            </w:pPr>
            <w:r w:rsidRPr="003564E1">
              <w:rPr>
                <w:rStyle w:val="2"/>
                <w:color w:val="000000"/>
                <w:sz w:val="24"/>
                <w:szCs w:val="24"/>
              </w:rPr>
              <w:t>5. Согласование назначения на должности заместителя директора Учреждения, руководителя структурного подразделения в установленном порядке.</w:t>
            </w:r>
          </w:p>
          <w:p w:rsidR="002F34E7" w:rsidRPr="003564E1" w:rsidRDefault="002F34E7" w:rsidP="00272C10">
            <w:pPr>
              <w:pStyle w:val="21"/>
              <w:shd w:val="clear" w:color="auto" w:fill="auto"/>
              <w:tabs>
                <w:tab w:val="left" w:pos="1414"/>
              </w:tabs>
              <w:spacing w:line="240" w:lineRule="auto"/>
              <w:ind w:firstLine="0"/>
              <w:jc w:val="both"/>
              <w:rPr>
                <w:sz w:val="24"/>
                <w:szCs w:val="24"/>
              </w:rPr>
            </w:pPr>
            <w:r w:rsidRPr="003564E1">
              <w:rPr>
                <w:rStyle w:val="2"/>
                <w:color w:val="000000"/>
                <w:sz w:val="24"/>
                <w:szCs w:val="24"/>
              </w:rPr>
              <w:t>6. Установление порядка и сроков проведения аттестации кандидатов на должность директора Учреждения и директора Учреждения;</w:t>
            </w:r>
          </w:p>
          <w:p w:rsidR="002F34E7" w:rsidRPr="003564E1" w:rsidRDefault="002F34E7" w:rsidP="00272C10">
            <w:pPr>
              <w:pStyle w:val="21"/>
              <w:shd w:val="clear" w:color="auto" w:fill="auto"/>
              <w:tabs>
                <w:tab w:val="left" w:pos="1414"/>
              </w:tabs>
              <w:spacing w:line="240" w:lineRule="auto"/>
              <w:ind w:firstLine="0"/>
              <w:jc w:val="both"/>
              <w:rPr>
                <w:sz w:val="24"/>
                <w:szCs w:val="24"/>
              </w:rPr>
            </w:pPr>
            <w:r w:rsidRPr="003564E1">
              <w:rPr>
                <w:rStyle w:val="2"/>
                <w:color w:val="000000"/>
                <w:sz w:val="24"/>
                <w:szCs w:val="24"/>
              </w:rPr>
              <w:t>7. Установление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2F34E7" w:rsidRPr="003564E1" w:rsidRDefault="002F34E7" w:rsidP="00272C10">
            <w:pPr>
              <w:pStyle w:val="21"/>
              <w:shd w:val="clear" w:color="auto" w:fill="auto"/>
              <w:tabs>
                <w:tab w:val="left" w:pos="6154"/>
              </w:tabs>
              <w:spacing w:line="240" w:lineRule="auto"/>
              <w:ind w:firstLine="0"/>
              <w:jc w:val="both"/>
              <w:rPr>
                <w:sz w:val="24"/>
                <w:szCs w:val="24"/>
              </w:rPr>
            </w:pPr>
            <w:r w:rsidRPr="003564E1">
              <w:rPr>
                <w:rStyle w:val="2"/>
                <w:color w:val="000000"/>
                <w:sz w:val="24"/>
                <w:szCs w:val="24"/>
              </w:rPr>
              <w:t>8.  Утверждение формы плана финансово-хозяйственной деятельности;</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9. Установление порядка составления и утверждения плана финансово-хозяйственной деятельности Учреждения в соответствии с требованиями, определенными Министерством финансов Российской Федерации;</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10. Утверждение плана финансово-хозяйственной деятельности Учреждения;</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lastRenderedPageBreak/>
              <w:t xml:space="preserve">11. </w:t>
            </w:r>
            <w:proofErr w:type="gramStart"/>
            <w:r w:rsidRPr="003564E1">
              <w:rPr>
                <w:rStyle w:val="2"/>
                <w:color w:val="000000"/>
                <w:sz w:val="24"/>
                <w:szCs w:val="24"/>
              </w:rPr>
              <w:t>Перевод совершеннолетних обучающихся с их согласия и несовершеннолетних обучающихся с согласия их родителей (законных представителей), в случае прекращения деятельности Учреждения, аннулирования соответствующей лицензии, лишения его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другие организации, осуществляющие образовательную деятельность по образовательным программам соответствующих уровня и направленности;</w:t>
            </w:r>
            <w:proofErr w:type="gramEnd"/>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 xml:space="preserve">12. </w:t>
            </w:r>
            <w:proofErr w:type="gramStart"/>
            <w:r w:rsidRPr="003564E1">
              <w:rPr>
                <w:rStyle w:val="2"/>
                <w:color w:val="000000"/>
                <w:sz w:val="24"/>
                <w:szCs w:val="24"/>
              </w:rPr>
              <w:t>Перевод по заявлению совершеннолетних обучающихся, несовершеннолетних обучающихся по заявлению их родителей (законных представителей)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proofErr w:type="gramEnd"/>
          </w:p>
          <w:p w:rsidR="002F34E7" w:rsidRPr="003564E1" w:rsidRDefault="002F34E7" w:rsidP="00272C10">
            <w:pPr>
              <w:pStyle w:val="21"/>
              <w:shd w:val="clear" w:color="auto" w:fill="auto"/>
              <w:tabs>
                <w:tab w:val="left" w:pos="1441"/>
              </w:tabs>
              <w:spacing w:line="240" w:lineRule="auto"/>
              <w:ind w:firstLine="0"/>
              <w:jc w:val="both"/>
              <w:rPr>
                <w:sz w:val="24"/>
                <w:szCs w:val="24"/>
              </w:rPr>
            </w:pPr>
            <w:r w:rsidRPr="003564E1">
              <w:rPr>
                <w:rStyle w:val="2"/>
                <w:color w:val="000000"/>
                <w:sz w:val="24"/>
                <w:szCs w:val="24"/>
              </w:rPr>
              <w:t xml:space="preserve">13. Разрешение Учреждению </w:t>
            </w:r>
            <w:proofErr w:type="gramStart"/>
            <w:r w:rsidRPr="003564E1">
              <w:rPr>
                <w:rStyle w:val="2"/>
                <w:color w:val="000000"/>
                <w:sz w:val="24"/>
                <w:szCs w:val="24"/>
              </w:rPr>
              <w:t>на прием детей в Учреждение на обучение по образовательным программам начального общего образования до достижения</w:t>
            </w:r>
            <w:proofErr w:type="gramEnd"/>
            <w:r w:rsidRPr="003564E1">
              <w:rPr>
                <w:rStyle w:val="2"/>
                <w:color w:val="000000"/>
                <w:sz w:val="24"/>
                <w:szCs w:val="24"/>
              </w:rPr>
              <w:t xml:space="preserve"> возраста шести лет шести месяцев или старше восьми лет по заявлению родителей (законных представителей) детей;</w:t>
            </w:r>
          </w:p>
          <w:p w:rsidR="002F34E7" w:rsidRPr="003564E1" w:rsidRDefault="002F34E7" w:rsidP="00272C10">
            <w:pPr>
              <w:pStyle w:val="21"/>
              <w:shd w:val="clear" w:color="auto" w:fill="auto"/>
              <w:tabs>
                <w:tab w:val="left" w:pos="1450"/>
              </w:tabs>
              <w:spacing w:line="240" w:lineRule="auto"/>
              <w:ind w:firstLine="0"/>
              <w:jc w:val="both"/>
              <w:rPr>
                <w:sz w:val="24"/>
                <w:szCs w:val="24"/>
              </w:rPr>
            </w:pPr>
            <w:r w:rsidRPr="003564E1">
              <w:rPr>
                <w:rStyle w:val="2"/>
                <w:color w:val="000000"/>
                <w:sz w:val="24"/>
                <w:szCs w:val="24"/>
              </w:rPr>
              <w:t xml:space="preserve">14. Проведение перед сдачей Учреждением в аренду закрепленных за ним объектов </w:t>
            </w:r>
            <w:proofErr w:type="gramStart"/>
            <w:r w:rsidRPr="003564E1">
              <w:rPr>
                <w:rStyle w:val="2"/>
                <w:color w:val="000000"/>
                <w:sz w:val="24"/>
                <w:szCs w:val="24"/>
              </w:rPr>
              <w:t>собственности оценки последствий заключения договора аренды</w:t>
            </w:r>
            <w:proofErr w:type="gramEnd"/>
            <w:r w:rsidRPr="003564E1">
              <w:rPr>
                <w:rStyle w:val="2"/>
                <w:color w:val="000000"/>
                <w:sz w:val="24"/>
                <w:szCs w:val="24"/>
              </w:rPr>
              <w:t xml:space="preserve"> для обеспечения жизнедеятельности, образования, развития, отдыха и оздоровления детей, оказания им меди</w:t>
            </w:r>
            <w:r w:rsidRPr="003564E1">
              <w:rPr>
                <w:rStyle w:val="22"/>
                <w:color w:val="000000"/>
                <w:sz w:val="24"/>
                <w:szCs w:val="24"/>
              </w:rPr>
              <w:t>ц</w:t>
            </w:r>
            <w:r w:rsidRPr="003564E1">
              <w:rPr>
                <w:rStyle w:val="2"/>
                <w:color w:val="000000"/>
                <w:sz w:val="24"/>
                <w:szCs w:val="24"/>
              </w:rPr>
              <w:t>инской помощи, профилактики заболеваний у детей, их социальной защиты и социального обслуживания;</w:t>
            </w:r>
          </w:p>
          <w:p w:rsidR="002F34E7" w:rsidRPr="003564E1" w:rsidRDefault="002F34E7" w:rsidP="00272C10">
            <w:pPr>
              <w:pStyle w:val="21"/>
              <w:shd w:val="clear" w:color="auto" w:fill="auto"/>
              <w:tabs>
                <w:tab w:val="left" w:pos="1450"/>
              </w:tabs>
              <w:spacing w:line="240" w:lineRule="auto"/>
              <w:ind w:firstLine="0"/>
              <w:jc w:val="both"/>
              <w:rPr>
                <w:sz w:val="24"/>
                <w:szCs w:val="24"/>
              </w:rPr>
            </w:pPr>
            <w:r w:rsidRPr="003564E1">
              <w:rPr>
                <w:rStyle w:val="2"/>
                <w:color w:val="000000"/>
                <w:sz w:val="24"/>
                <w:szCs w:val="24"/>
              </w:rPr>
              <w:t>15. Проведение перед принятием решения о реорганизации или ликвидации Учреждения оценки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2F34E7" w:rsidRPr="003564E1" w:rsidRDefault="002F34E7" w:rsidP="00272C10">
            <w:pPr>
              <w:pStyle w:val="21"/>
              <w:shd w:val="clear" w:color="auto" w:fill="auto"/>
              <w:tabs>
                <w:tab w:val="left" w:pos="1470"/>
              </w:tabs>
              <w:spacing w:line="240" w:lineRule="auto"/>
              <w:ind w:firstLine="0"/>
              <w:jc w:val="both"/>
              <w:rPr>
                <w:sz w:val="24"/>
                <w:szCs w:val="24"/>
              </w:rPr>
            </w:pPr>
            <w:r w:rsidRPr="003564E1">
              <w:rPr>
                <w:rStyle w:val="2"/>
                <w:color w:val="000000"/>
                <w:sz w:val="24"/>
                <w:szCs w:val="24"/>
              </w:rPr>
              <w:t>16. Согласование программы развития Учреждения;</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17. Установление порядка комплектования специализированных структурных подразделений Учреждения, созданных в целях выявления и поддержки лиц, проявивших выдающиеся способности, а также лиц, добившихся успехов в учебной деятельности, научной (научно- исследовательской) деятельности, творческой деятельности и физкультурно</w:t>
            </w:r>
            <w:r>
              <w:rPr>
                <w:rStyle w:val="2"/>
                <w:color w:val="000000"/>
                <w:sz w:val="24"/>
                <w:szCs w:val="24"/>
              </w:rPr>
              <w:t>-</w:t>
            </w:r>
            <w:r w:rsidRPr="003564E1">
              <w:rPr>
                <w:rStyle w:val="2"/>
                <w:color w:val="000000"/>
                <w:sz w:val="24"/>
                <w:szCs w:val="24"/>
              </w:rPr>
              <w:softHyphen/>
              <w:t>спортивной деятельности;</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18. Установление порядка определения платы за выполнение работ, оказание услуг, относящихся к основным видам деятельности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2F34E7" w:rsidRPr="003564E1" w:rsidRDefault="002F34E7" w:rsidP="00272C10">
            <w:pPr>
              <w:pStyle w:val="21"/>
              <w:shd w:val="clear" w:color="auto" w:fill="auto"/>
              <w:tabs>
                <w:tab w:val="left" w:pos="1450"/>
              </w:tabs>
              <w:spacing w:line="240" w:lineRule="auto"/>
              <w:ind w:firstLine="0"/>
              <w:jc w:val="both"/>
              <w:rPr>
                <w:sz w:val="24"/>
                <w:szCs w:val="24"/>
              </w:rPr>
            </w:pPr>
            <w:r w:rsidRPr="003564E1">
              <w:rPr>
                <w:rStyle w:val="2"/>
                <w:color w:val="000000"/>
                <w:sz w:val="24"/>
                <w:szCs w:val="24"/>
              </w:rPr>
              <w:t>19. Осуществление сделки, в совершении которой имеется заинтересованность, определяемая в соответствии с критериями, установленными Федеральным законом «О некоммерческих организациях»;</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lastRenderedPageBreak/>
              <w:t>20. 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2F34E7" w:rsidRPr="003564E1" w:rsidRDefault="002F34E7" w:rsidP="00272C10">
            <w:pPr>
              <w:pStyle w:val="21"/>
              <w:shd w:val="clear" w:color="auto" w:fill="auto"/>
              <w:tabs>
                <w:tab w:val="left" w:pos="1470"/>
              </w:tabs>
              <w:spacing w:line="240" w:lineRule="auto"/>
              <w:ind w:firstLine="0"/>
              <w:jc w:val="both"/>
              <w:rPr>
                <w:sz w:val="24"/>
                <w:szCs w:val="24"/>
              </w:rPr>
            </w:pPr>
            <w:r w:rsidRPr="003564E1">
              <w:rPr>
                <w:rStyle w:val="2"/>
                <w:color w:val="000000"/>
                <w:sz w:val="24"/>
                <w:szCs w:val="24"/>
              </w:rPr>
              <w:t>21. Выделение средств на приобретение имущества;</w:t>
            </w:r>
          </w:p>
          <w:p w:rsidR="002F34E7" w:rsidRPr="009B1E0C"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22. Определение перечня особо ценного движимого имущества Учреждения, а также внесение в него изменений по согласованию с Собственником имущества;</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23. Утверждение перечня недвижимого имущества, закрепленного за Учреждением;</w:t>
            </w:r>
          </w:p>
          <w:p w:rsidR="002F34E7" w:rsidRPr="003564E1" w:rsidRDefault="002F34E7" w:rsidP="00272C10">
            <w:pPr>
              <w:pStyle w:val="21"/>
              <w:shd w:val="clear" w:color="auto" w:fill="auto"/>
              <w:tabs>
                <w:tab w:val="left" w:pos="1450"/>
              </w:tabs>
              <w:spacing w:line="240" w:lineRule="auto"/>
              <w:ind w:firstLine="0"/>
              <w:jc w:val="both"/>
              <w:rPr>
                <w:sz w:val="24"/>
                <w:szCs w:val="24"/>
              </w:rPr>
            </w:pPr>
            <w:r w:rsidRPr="003564E1">
              <w:rPr>
                <w:rStyle w:val="2"/>
                <w:color w:val="000000"/>
                <w:sz w:val="24"/>
                <w:szCs w:val="24"/>
              </w:rPr>
              <w:t xml:space="preserve">24. Осуществление </w:t>
            </w:r>
            <w:proofErr w:type="gramStart"/>
            <w:r w:rsidRPr="003564E1">
              <w:rPr>
                <w:rStyle w:val="2"/>
                <w:color w:val="000000"/>
                <w:sz w:val="24"/>
                <w:szCs w:val="24"/>
              </w:rPr>
              <w:t>контроля за</w:t>
            </w:r>
            <w:proofErr w:type="gramEnd"/>
            <w:r w:rsidRPr="003564E1">
              <w:rPr>
                <w:rStyle w:val="2"/>
                <w:color w:val="000000"/>
                <w:sz w:val="24"/>
                <w:szCs w:val="24"/>
              </w:rPr>
              <w:t xml:space="preserve"> деятельностью Учреждения в установленном законодательством порядке;</w:t>
            </w:r>
          </w:p>
          <w:p w:rsidR="002F34E7" w:rsidRPr="003564E1" w:rsidRDefault="002F34E7" w:rsidP="001F1CB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25. Осуществление иных функций и полномочий, предусмотренных действующим законодательством.</w:t>
            </w:r>
          </w:p>
        </w:tc>
      </w:tr>
      <w:tr w:rsidR="002F34E7" w:rsidRPr="00813722" w:rsidTr="0050669C">
        <w:tc>
          <w:tcPr>
            <w:tcW w:w="2977" w:type="dxa"/>
          </w:tcPr>
          <w:p w:rsidR="002F34E7" w:rsidRPr="003564E1" w:rsidRDefault="002F34E7" w:rsidP="00272C10">
            <w:pPr>
              <w:pStyle w:val="21"/>
              <w:shd w:val="clear" w:color="auto" w:fill="auto"/>
              <w:tabs>
                <w:tab w:val="left" w:pos="742"/>
              </w:tabs>
              <w:spacing w:line="240" w:lineRule="auto"/>
              <w:ind w:firstLine="0"/>
              <w:jc w:val="both"/>
              <w:rPr>
                <w:b/>
                <w:sz w:val="24"/>
                <w:szCs w:val="24"/>
              </w:rPr>
            </w:pPr>
            <w:r w:rsidRPr="003564E1">
              <w:rPr>
                <w:rStyle w:val="2"/>
                <w:b/>
                <w:color w:val="000000"/>
                <w:sz w:val="24"/>
                <w:szCs w:val="24"/>
              </w:rPr>
              <w:lastRenderedPageBreak/>
              <w:t>Собственник имущества</w:t>
            </w:r>
          </w:p>
        </w:tc>
        <w:tc>
          <w:tcPr>
            <w:tcW w:w="7513" w:type="dxa"/>
          </w:tcPr>
          <w:p w:rsidR="002F34E7" w:rsidRPr="003564E1" w:rsidRDefault="002F34E7" w:rsidP="00272C10">
            <w:pPr>
              <w:pStyle w:val="21"/>
              <w:shd w:val="clear" w:color="auto" w:fill="auto"/>
              <w:tabs>
                <w:tab w:val="left" w:pos="1424"/>
              </w:tabs>
              <w:spacing w:line="240" w:lineRule="auto"/>
              <w:ind w:firstLine="0"/>
              <w:jc w:val="both"/>
              <w:rPr>
                <w:sz w:val="24"/>
                <w:szCs w:val="24"/>
              </w:rPr>
            </w:pPr>
            <w:r w:rsidRPr="003564E1">
              <w:rPr>
                <w:rStyle w:val="2"/>
                <w:color w:val="000000"/>
                <w:sz w:val="24"/>
                <w:szCs w:val="24"/>
              </w:rPr>
              <w:t>1. Закрепление на праве оперативного управления за Учреждением муниципального имущества;</w:t>
            </w:r>
          </w:p>
          <w:p w:rsidR="002F34E7" w:rsidRPr="003564E1" w:rsidRDefault="002F34E7" w:rsidP="00272C10">
            <w:pPr>
              <w:pStyle w:val="21"/>
              <w:shd w:val="clear" w:color="auto" w:fill="auto"/>
              <w:tabs>
                <w:tab w:val="left" w:pos="1424"/>
              </w:tabs>
              <w:spacing w:line="240" w:lineRule="auto"/>
              <w:ind w:firstLine="0"/>
              <w:jc w:val="both"/>
              <w:rPr>
                <w:sz w:val="24"/>
                <w:szCs w:val="24"/>
              </w:rPr>
            </w:pPr>
            <w:r w:rsidRPr="003564E1">
              <w:rPr>
                <w:rStyle w:val="2"/>
                <w:color w:val="000000"/>
                <w:sz w:val="24"/>
                <w:szCs w:val="24"/>
              </w:rPr>
              <w:t>2. Изъятие излишнего, неиспользуемого или используемого не по назначению имущества, закрепленного за Учреждением Собственником имущества либо приобретенного Учреждением за счет средств, выделенных ему Учредителем на приобретение этого имущества;</w:t>
            </w:r>
          </w:p>
          <w:p w:rsidR="002F34E7" w:rsidRPr="003564E1" w:rsidRDefault="002F34E7" w:rsidP="00272C10">
            <w:pPr>
              <w:pStyle w:val="21"/>
              <w:shd w:val="clear" w:color="auto" w:fill="auto"/>
              <w:tabs>
                <w:tab w:val="left" w:pos="1424"/>
              </w:tabs>
              <w:spacing w:line="240" w:lineRule="auto"/>
              <w:ind w:firstLine="0"/>
              <w:jc w:val="both"/>
              <w:rPr>
                <w:sz w:val="24"/>
                <w:szCs w:val="24"/>
              </w:rPr>
            </w:pPr>
            <w:r w:rsidRPr="003564E1">
              <w:rPr>
                <w:rStyle w:val="2"/>
                <w:color w:val="000000"/>
                <w:sz w:val="24"/>
                <w:szCs w:val="24"/>
              </w:rPr>
              <w:t xml:space="preserve">3. По согласованию с Учредителем дача согласия </w:t>
            </w:r>
            <w:proofErr w:type="gramStart"/>
            <w:r w:rsidRPr="003564E1">
              <w:rPr>
                <w:rStyle w:val="2"/>
                <w:color w:val="000000"/>
                <w:sz w:val="24"/>
                <w:szCs w:val="24"/>
              </w:rPr>
              <w:t>на</w:t>
            </w:r>
            <w:proofErr w:type="gramEnd"/>
            <w:r w:rsidRPr="003564E1">
              <w:rPr>
                <w:rStyle w:val="2"/>
                <w:color w:val="000000"/>
                <w:sz w:val="24"/>
                <w:szCs w:val="24"/>
              </w:rPr>
              <w:t>:</w:t>
            </w:r>
          </w:p>
          <w:p w:rsidR="002F34E7" w:rsidRPr="003564E1" w:rsidRDefault="002F34E7" w:rsidP="00272C10">
            <w:pPr>
              <w:pStyle w:val="21"/>
              <w:shd w:val="clear" w:color="auto" w:fill="auto"/>
              <w:tabs>
                <w:tab w:val="left" w:pos="1424"/>
                <w:tab w:val="left" w:pos="7666"/>
              </w:tabs>
              <w:spacing w:line="240" w:lineRule="auto"/>
              <w:ind w:firstLine="0"/>
              <w:jc w:val="both"/>
              <w:rPr>
                <w:sz w:val="24"/>
                <w:szCs w:val="24"/>
              </w:rPr>
            </w:pPr>
            <w:r w:rsidRPr="003564E1">
              <w:rPr>
                <w:rStyle w:val="2"/>
                <w:color w:val="000000"/>
                <w:sz w:val="24"/>
                <w:szCs w:val="24"/>
              </w:rPr>
              <w:t>а) распоряжение особо ценным движимым</w:t>
            </w:r>
            <w:r w:rsidRPr="003564E1">
              <w:rPr>
                <w:rStyle w:val="2"/>
                <w:color w:val="000000"/>
                <w:sz w:val="24"/>
                <w:szCs w:val="24"/>
              </w:rPr>
              <w:tab/>
              <w:t>имуществом,</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закрепленным за Учреждением Собственником имущества или приобретенным Учреждением за счет средств, выделенных ему Учредителем на приобретение такого имущества, а также недвижимым имуществом;</w:t>
            </w:r>
          </w:p>
          <w:p w:rsidR="002F34E7" w:rsidRPr="003564E1" w:rsidRDefault="002F34E7" w:rsidP="00272C10">
            <w:pPr>
              <w:pStyle w:val="21"/>
              <w:shd w:val="clear" w:color="auto" w:fill="auto"/>
              <w:tabs>
                <w:tab w:val="left" w:pos="1424"/>
              </w:tabs>
              <w:spacing w:line="240" w:lineRule="auto"/>
              <w:ind w:firstLine="0"/>
              <w:jc w:val="both"/>
              <w:rPr>
                <w:sz w:val="24"/>
                <w:szCs w:val="24"/>
              </w:rPr>
            </w:pPr>
            <w:proofErr w:type="gramStart"/>
            <w:r w:rsidRPr="003564E1">
              <w:rPr>
                <w:rStyle w:val="2"/>
                <w:color w:val="000000"/>
                <w:sz w:val="24"/>
                <w:szCs w:val="24"/>
              </w:rPr>
              <w:t>б) передачу некоммерческим организациям в качестве их учредителя (участника) денежных средств (если иное не установлено условиями предоставления денежных средств) и иного имущества, за исключением особо ценного движимого имущества, закрепленного за ним Собственником имущества или приобретенного Учреждением за счет денежных средств, выделенных ему Учредителем на приобретение такого имущества, а также недвижимого имущества;</w:t>
            </w:r>
            <w:proofErr w:type="gramEnd"/>
          </w:p>
          <w:p w:rsidR="002F34E7" w:rsidRPr="003564E1" w:rsidRDefault="002F34E7" w:rsidP="00272C10">
            <w:pPr>
              <w:pStyle w:val="21"/>
              <w:shd w:val="clear" w:color="auto" w:fill="auto"/>
              <w:tabs>
                <w:tab w:val="left" w:pos="1424"/>
              </w:tabs>
              <w:spacing w:line="240" w:lineRule="auto"/>
              <w:ind w:firstLine="0"/>
              <w:jc w:val="both"/>
              <w:rPr>
                <w:sz w:val="24"/>
                <w:szCs w:val="24"/>
              </w:rPr>
            </w:pPr>
            <w:proofErr w:type="gramStart"/>
            <w:r w:rsidRPr="003564E1">
              <w:rPr>
                <w:rStyle w:val="2"/>
                <w:color w:val="000000"/>
                <w:sz w:val="24"/>
                <w:szCs w:val="24"/>
              </w:rPr>
              <w:t>в) внесение денежных средств и иного имущества, за исключением особо ценного движимого имущества, закрепленного за ним Собственником имущества или приобретенного Учреждением за счет денежных средств, выделенных ему Учредителем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 иным образом передачу им этого имущества в качестве их учредителя (участника);</w:t>
            </w:r>
            <w:proofErr w:type="gramEnd"/>
          </w:p>
          <w:p w:rsidR="002F34E7" w:rsidRPr="003564E1" w:rsidRDefault="002F34E7" w:rsidP="00272C10">
            <w:pPr>
              <w:pStyle w:val="21"/>
              <w:shd w:val="clear" w:color="auto" w:fill="auto"/>
              <w:tabs>
                <w:tab w:val="left" w:pos="1424"/>
              </w:tabs>
              <w:spacing w:line="240" w:lineRule="auto"/>
              <w:ind w:firstLine="0"/>
              <w:jc w:val="both"/>
              <w:rPr>
                <w:sz w:val="24"/>
                <w:szCs w:val="24"/>
              </w:rPr>
            </w:pPr>
            <w:r w:rsidRPr="003564E1">
              <w:rPr>
                <w:rStyle w:val="2"/>
                <w:color w:val="000000"/>
                <w:sz w:val="24"/>
                <w:szCs w:val="24"/>
              </w:rPr>
              <w:t>г) совершение Учреждением крупных сделок, соответствующих критериям, установленным Федеральным законом «О некоммерческих организациях»;</w:t>
            </w:r>
          </w:p>
          <w:p w:rsidR="002F34E7" w:rsidRPr="003564E1" w:rsidRDefault="002F34E7" w:rsidP="00272C10">
            <w:pPr>
              <w:pStyle w:val="21"/>
              <w:shd w:val="clear" w:color="auto" w:fill="auto"/>
              <w:tabs>
                <w:tab w:val="left" w:pos="1424"/>
              </w:tabs>
              <w:spacing w:line="240" w:lineRule="auto"/>
              <w:ind w:firstLine="0"/>
              <w:jc w:val="both"/>
              <w:rPr>
                <w:sz w:val="24"/>
                <w:szCs w:val="24"/>
              </w:rPr>
            </w:pPr>
            <w:proofErr w:type="spellStart"/>
            <w:r w:rsidRPr="003564E1">
              <w:rPr>
                <w:rStyle w:val="2"/>
                <w:color w:val="000000"/>
                <w:sz w:val="24"/>
                <w:szCs w:val="24"/>
              </w:rPr>
              <w:t>д</w:t>
            </w:r>
            <w:proofErr w:type="spellEnd"/>
            <w:r w:rsidRPr="003564E1">
              <w:rPr>
                <w:rStyle w:val="2"/>
                <w:color w:val="000000"/>
                <w:sz w:val="24"/>
                <w:szCs w:val="24"/>
              </w:rPr>
              <w:t>) одобрение сделки, в совершении которой имеется заинтересованность, определяемая в соответствии с критериями, установленными Федеральным законом «О некоммерческих организациях»;</w:t>
            </w:r>
          </w:p>
          <w:p w:rsidR="002F34E7" w:rsidRPr="003564E1" w:rsidRDefault="002F34E7" w:rsidP="00272C10">
            <w:pPr>
              <w:pStyle w:val="21"/>
              <w:shd w:val="clear" w:color="auto" w:fill="auto"/>
              <w:tabs>
                <w:tab w:val="left" w:pos="1424"/>
              </w:tabs>
              <w:spacing w:line="240" w:lineRule="auto"/>
              <w:ind w:firstLine="0"/>
              <w:jc w:val="both"/>
              <w:rPr>
                <w:sz w:val="24"/>
                <w:szCs w:val="24"/>
              </w:rPr>
            </w:pPr>
            <w:r w:rsidRPr="003564E1">
              <w:rPr>
                <w:rStyle w:val="2"/>
                <w:color w:val="000000"/>
                <w:sz w:val="24"/>
                <w:szCs w:val="24"/>
              </w:rPr>
              <w:t xml:space="preserve">4. Внесение Учредителю предложения о прекращении трудовых отношений с директором Учреждения в случаях совершения сделок с имуществом, находящимся в оперативном управлении Учреждения, с нарушением требований законодательства; неиспользования </w:t>
            </w:r>
            <w:r w:rsidRPr="003564E1">
              <w:rPr>
                <w:rStyle w:val="2"/>
                <w:color w:val="000000"/>
                <w:sz w:val="24"/>
                <w:szCs w:val="24"/>
              </w:rPr>
              <w:lastRenderedPageBreak/>
              <w:t>имущества Учреждения по целевому назначению в соответствии с видами деятельности, установленными настоящим Уставом; неисполнения поручений Собственника имущества, данных в пределах компетенции Собственника имущества;</w:t>
            </w:r>
          </w:p>
          <w:p w:rsidR="002F34E7" w:rsidRPr="003564E1" w:rsidRDefault="002F34E7" w:rsidP="00272C10">
            <w:pPr>
              <w:pStyle w:val="21"/>
              <w:shd w:val="clear" w:color="auto" w:fill="auto"/>
              <w:tabs>
                <w:tab w:val="left" w:pos="1417"/>
              </w:tabs>
              <w:spacing w:line="240" w:lineRule="auto"/>
              <w:ind w:firstLine="0"/>
              <w:jc w:val="both"/>
              <w:rPr>
                <w:sz w:val="24"/>
                <w:szCs w:val="24"/>
              </w:rPr>
            </w:pPr>
            <w:r w:rsidRPr="003564E1">
              <w:rPr>
                <w:rStyle w:val="2"/>
                <w:color w:val="000000"/>
                <w:sz w:val="24"/>
                <w:szCs w:val="24"/>
              </w:rPr>
              <w:t xml:space="preserve">5. Совместно с Учредителем, если иное не установлено законодательством, осуществление </w:t>
            </w:r>
            <w:proofErr w:type="gramStart"/>
            <w:r w:rsidRPr="003564E1">
              <w:rPr>
                <w:rStyle w:val="2"/>
                <w:color w:val="000000"/>
                <w:sz w:val="24"/>
                <w:szCs w:val="24"/>
              </w:rPr>
              <w:t>контроля за</w:t>
            </w:r>
            <w:proofErr w:type="gramEnd"/>
            <w:r w:rsidRPr="003564E1">
              <w:rPr>
                <w:rStyle w:val="2"/>
                <w:color w:val="000000"/>
                <w:sz w:val="24"/>
                <w:szCs w:val="24"/>
              </w:rPr>
              <w:t xml:space="preserve"> сохранностью и использованием по назначению имущества, закрепленного за Учреждением на праве оперативного управления;</w:t>
            </w:r>
          </w:p>
          <w:p w:rsidR="002F34E7" w:rsidRPr="003564E1" w:rsidRDefault="002F34E7" w:rsidP="00272C10">
            <w:pPr>
              <w:pStyle w:val="21"/>
              <w:shd w:val="clear" w:color="auto" w:fill="auto"/>
              <w:tabs>
                <w:tab w:val="left" w:pos="1417"/>
              </w:tabs>
              <w:spacing w:line="240" w:lineRule="auto"/>
              <w:ind w:firstLine="0"/>
              <w:jc w:val="both"/>
              <w:rPr>
                <w:sz w:val="24"/>
                <w:szCs w:val="24"/>
              </w:rPr>
            </w:pPr>
            <w:r w:rsidRPr="003564E1">
              <w:rPr>
                <w:rStyle w:val="2"/>
                <w:color w:val="000000"/>
                <w:sz w:val="24"/>
                <w:szCs w:val="24"/>
              </w:rPr>
              <w:t>6. Осуществление иных полномочий, предусмотренных действующим законодательством.</w:t>
            </w:r>
          </w:p>
        </w:tc>
      </w:tr>
      <w:tr w:rsidR="002F34E7" w:rsidRPr="00813722" w:rsidTr="0050669C">
        <w:tc>
          <w:tcPr>
            <w:tcW w:w="2977" w:type="dxa"/>
          </w:tcPr>
          <w:p w:rsidR="002F34E7" w:rsidRPr="003564E1" w:rsidRDefault="002F34E7" w:rsidP="00272C10">
            <w:pPr>
              <w:pStyle w:val="21"/>
              <w:shd w:val="clear" w:color="auto" w:fill="auto"/>
              <w:tabs>
                <w:tab w:val="left" w:pos="742"/>
              </w:tabs>
              <w:spacing w:line="240" w:lineRule="auto"/>
              <w:ind w:firstLine="0"/>
              <w:jc w:val="both"/>
              <w:rPr>
                <w:b/>
                <w:sz w:val="24"/>
                <w:szCs w:val="24"/>
              </w:rPr>
            </w:pPr>
            <w:r w:rsidRPr="003564E1">
              <w:rPr>
                <w:rStyle w:val="2"/>
                <w:b/>
                <w:color w:val="000000"/>
                <w:sz w:val="24"/>
                <w:szCs w:val="24"/>
              </w:rPr>
              <w:lastRenderedPageBreak/>
              <w:t>Директор Учреждения</w:t>
            </w:r>
          </w:p>
        </w:tc>
        <w:tc>
          <w:tcPr>
            <w:tcW w:w="7513" w:type="dxa"/>
          </w:tcPr>
          <w:p w:rsidR="002F34E7" w:rsidRPr="003564E1" w:rsidRDefault="002F34E7" w:rsidP="00272C10">
            <w:pPr>
              <w:pStyle w:val="21"/>
              <w:shd w:val="clear" w:color="auto" w:fill="auto"/>
              <w:tabs>
                <w:tab w:val="left" w:pos="1417"/>
              </w:tabs>
              <w:spacing w:line="240" w:lineRule="auto"/>
              <w:ind w:firstLine="0"/>
              <w:jc w:val="both"/>
              <w:rPr>
                <w:sz w:val="24"/>
                <w:szCs w:val="24"/>
              </w:rPr>
            </w:pPr>
            <w:r w:rsidRPr="003564E1">
              <w:rPr>
                <w:rStyle w:val="2"/>
                <w:color w:val="000000"/>
                <w:sz w:val="24"/>
                <w:szCs w:val="24"/>
              </w:rPr>
              <w:t>1. Непосредственное управление Учреждением осуществляет директор, назначаемый на должность и освобождаемый от должности Учредителем.</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Назначение на должность директора Учреждения осуществляется одним из следующих способов:</w:t>
            </w:r>
          </w:p>
          <w:p w:rsidR="002F34E7" w:rsidRPr="003564E1" w:rsidRDefault="002F34E7" w:rsidP="00272C10">
            <w:pPr>
              <w:pStyle w:val="21"/>
              <w:shd w:val="clear" w:color="auto" w:fill="auto"/>
              <w:tabs>
                <w:tab w:val="left" w:pos="890"/>
              </w:tabs>
              <w:spacing w:line="240" w:lineRule="auto"/>
              <w:ind w:firstLine="0"/>
              <w:jc w:val="both"/>
              <w:rPr>
                <w:sz w:val="24"/>
                <w:szCs w:val="24"/>
              </w:rPr>
            </w:pPr>
            <w:r w:rsidRPr="003564E1">
              <w:rPr>
                <w:rStyle w:val="2"/>
                <w:color w:val="000000"/>
                <w:sz w:val="24"/>
                <w:szCs w:val="24"/>
              </w:rPr>
              <w:t>- по результатам конкурса на замещение вакантной должности руководителя Учреждения;</w:t>
            </w:r>
          </w:p>
          <w:p w:rsidR="002F34E7" w:rsidRPr="003564E1" w:rsidRDefault="002F34E7" w:rsidP="00272C10">
            <w:pPr>
              <w:pStyle w:val="21"/>
              <w:shd w:val="clear" w:color="auto" w:fill="auto"/>
              <w:tabs>
                <w:tab w:val="left" w:pos="890"/>
              </w:tabs>
              <w:spacing w:line="240" w:lineRule="auto"/>
              <w:ind w:firstLine="0"/>
              <w:jc w:val="both"/>
              <w:rPr>
                <w:sz w:val="24"/>
                <w:szCs w:val="24"/>
              </w:rPr>
            </w:pPr>
            <w:r w:rsidRPr="003564E1">
              <w:rPr>
                <w:rStyle w:val="2"/>
                <w:color w:val="000000"/>
                <w:sz w:val="24"/>
                <w:szCs w:val="24"/>
              </w:rPr>
              <w:t>- из числа лиц, состоящих в отраслевых резервах на замещение вакантных должностей руководителя Учреждения, формируемых в порядке, установленном Администрацией Ярославского муниципального района;</w:t>
            </w:r>
          </w:p>
          <w:p w:rsidR="002F34E7" w:rsidRPr="003564E1" w:rsidRDefault="002F34E7" w:rsidP="00272C10">
            <w:pPr>
              <w:pStyle w:val="21"/>
              <w:shd w:val="clear" w:color="auto" w:fill="auto"/>
              <w:tabs>
                <w:tab w:val="left" w:pos="778"/>
              </w:tabs>
              <w:spacing w:line="240" w:lineRule="auto"/>
              <w:ind w:firstLine="0"/>
              <w:jc w:val="both"/>
              <w:rPr>
                <w:sz w:val="24"/>
                <w:szCs w:val="24"/>
              </w:rPr>
            </w:pPr>
            <w:r w:rsidRPr="003564E1">
              <w:rPr>
                <w:rStyle w:val="2"/>
                <w:color w:val="000000"/>
                <w:sz w:val="24"/>
                <w:szCs w:val="24"/>
              </w:rPr>
              <w:t>- путем назначения (заключения срочного трудового договора) на новый срок руководителя бюджетного учреждения.</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Выбор способа назначения определяется Учредителем.</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Кандидаты на должность директора Учреждения и директор Учреждения проходят обязательную аттестацию. Порядок и сроки проведения аттестации кандидатов на должность директора Учреждения и директора Учреждения устанавливается Учредителем.</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Срочный трудовой договор с директором Учреждения заключается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 xml:space="preserve">Срочный трудовой договор с директором Учреждения заключается в соответствии с Трудовым кодексом. Должностные обязанности, условия оплаты труда, показатели и критерии </w:t>
            </w:r>
            <w:proofErr w:type="gramStart"/>
            <w:r w:rsidRPr="003564E1">
              <w:rPr>
                <w:rStyle w:val="2"/>
                <w:color w:val="000000"/>
                <w:sz w:val="24"/>
                <w:szCs w:val="24"/>
              </w:rPr>
              <w:t>оценки эффективности деятельности директора Учреждения</w:t>
            </w:r>
            <w:proofErr w:type="gramEnd"/>
            <w:r w:rsidRPr="003564E1">
              <w:rPr>
                <w:rStyle w:val="2"/>
                <w:color w:val="000000"/>
                <w:sz w:val="24"/>
                <w:szCs w:val="24"/>
              </w:rPr>
              <w:t xml:space="preserve">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эффективным контрактом.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Срок полномочий директора Учреждения определяется срочным трудовым договором.</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lastRenderedPageBreak/>
              <w:t xml:space="preserve">2. Директор Учреждения действует от имени Учреждения и имеет право </w:t>
            </w:r>
            <w:proofErr w:type="gramStart"/>
            <w:r w:rsidRPr="003564E1">
              <w:rPr>
                <w:rStyle w:val="2"/>
                <w:color w:val="000000"/>
                <w:sz w:val="24"/>
                <w:szCs w:val="24"/>
              </w:rPr>
              <w:t>на</w:t>
            </w:r>
            <w:proofErr w:type="gramEnd"/>
            <w:r w:rsidRPr="003564E1">
              <w:rPr>
                <w:rStyle w:val="2"/>
                <w:color w:val="000000"/>
                <w:sz w:val="24"/>
                <w:szCs w:val="24"/>
              </w:rPr>
              <w:t>:</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осуществление действий без доверенности от имени Учреждения, в том числе представление его интересов и совершение сделок от его имени;</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выдачу доверенности, в том числе руководителям филиалов и представительств Учреждения (при их наличии), совершение иных юридически значимых действий;</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открытие (закрытие) в установленном порядке счетов Учреждения;</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ведение коллективных переговоров и заключение коллективных договоров;</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поощрение работников Учреждения;</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 решение иных вопросов, предусмотренных законодательством Российской Федерации, настоящим Уставом и локальными нормативными актами Учреждения;</w:t>
            </w:r>
          </w:p>
          <w:p w:rsidR="002F34E7" w:rsidRPr="003564E1" w:rsidRDefault="002F34E7" w:rsidP="00272C10">
            <w:pPr>
              <w:pStyle w:val="21"/>
              <w:shd w:val="clear" w:color="auto" w:fill="auto"/>
              <w:tabs>
                <w:tab w:val="left" w:pos="1435"/>
                <w:tab w:val="left" w:pos="3205"/>
                <w:tab w:val="right" w:pos="9396"/>
              </w:tabs>
              <w:spacing w:line="240" w:lineRule="auto"/>
              <w:ind w:firstLine="0"/>
              <w:jc w:val="both"/>
              <w:rPr>
                <w:sz w:val="24"/>
                <w:szCs w:val="24"/>
              </w:rPr>
            </w:pPr>
            <w:r w:rsidRPr="003564E1">
              <w:rPr>
                <w:rStyle w:val="2"/>
                <w:color w:val="000000"/>
                <w:sz w:val="24"/>
                <w:szCs w:val="24"/>
              </w:rPr>
              <w:t>- предложение</w:t>
            </w:r>
            <w:r w:rsidRPr="003564E1">
              <w:rPr>
                <w:rStyle w:val="2"/>
                <w:color w:val="000000"/>
                <w:sz w:val="24"/>
                <w:szCs w:val="24"/>
              </w:rPr>
              <w:tab/>
              <w:t>Учредителю</w:t>
            </w:r>
            <w:r w:rsidRPr="003564E1">
              <w:rPr>
                <w:rStyle w:val="2"/>
                <w:color w:val="000000"/>
                <w:sz w:val="24"/>
                <w:szCs w:val="24"/>
              </w:rPr>
              <w:tab/>
              <w:t xml:space="preserve">кандидатов для назначения </w:t>
            </w:r>
            <w:proofErr w:type="gramStart"/>
            <w:r w:rsidRPr="003564E1">
              <w:rPr>
                <w:rStyle w:val="2"/>
                <w:color w:val="000000"/>
                <w:sz w:val="24"/>
                <w:szCs w:val="24"/>
              </w:rPr>
              <w:t>на</w:t>
            </w:r>
            <w:proofErr w:type="gramEnd"/>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должности заместителя директора Учреждения (на условиях срочного трудового договора), руководителя структурного подразделения.</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3. Директор Учреждения обязан:</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2F34E7" w:rsidRPr="003564E1" w:rsidRDefault="002F34E7" w:rsidP="00272C10">
            <w:pPr>
              <w:pStyle w:val="21"/>
              <w:shd w:val="clear" w:color="auto" w:fill="auto"/>
              <w:tabs>
                <w:tab w:val="left" w:pos="1435"/>
                <w:tab w:val="left" w:pos="3229"/>
                <w:tab w:val="right" w:pos="9396"/>
              </w:tabs>
              <w:spacing w:line="240" w:lineRule="auto"/>
              <w:ind w:firstLine="0"/>
              <w:jc w:val="both"/>
              <w:rPr>
                <w:sz w:val="24"/>
                <w:szCs w:val="24"/>
              </w:rPr>
            </w:pPr>
            <w:r w:rsidRPr="003564E1">
              <w:rPr>
                <w:rStyle w:val="2"/>
                <w:color w:val="000000"/>
                <w:sz w:val="24"/>
                <w:szCs w:val="24"/>
              </w:rPr>
              <w:t>- обеспечивать</w:t>
            </w:r>
            <w:r w:rsidRPr="003564E1">
              <w:rPr>
                <w:rStyle w:val="2"/>
                <w:color w:val="000000"/>
                <w:sz w:val="24"/>
                <w:szCs w:val="24"/>
              </w:rPr>
              <w:tab/>
              <w:t>эффективную</w:t>
            </w:r>
            <w:r w:rsidRPr="003564E1">
              <w:rPr>
                <w:rStyle w:val="2"/>
                <w:color w:val="000000"/>
                <w:sz w:val="24"/>
                <w:szCs w:val="24"/>
              </w:rPr>
              <w:tab/>
              <w:t>деятельность Учреждения и его</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структурных подразделений, организацию административно-хозяйственной, финансовой и иной деятельности Учреждения;</w:t>
            </w:r>
          </w:p>
          <w:p w:rsidR="002F34E7" w:rsidRPr="003564E1" w:rsidRDefault="002F34E7" w:rsidP="00272C10">
            <w:pPr>
              <w:pStyle w:val="21"/>
              <w:shd w:val="clear" w:color="auto" w:fill="auto"/>
              <w:tabs>
                <w:tab w:val="left" w:pos="1435"/>
                <w:tab w:val="left" w:pos="3169"/>
                <w:tab w:val="right" w:pos="9396"/>
              </w:tabs>
              <w:spacing w:line="240" w:lineRule="auto"/>
              <w:ind w:firstLine="0"/>
              <w:jc w:val="both"/>
              <w:rPr>
                <w:sz w:val="24"/>
                <w:szCs w:val="24"/>
              </w:rPr>
            </w:pPr>
            <w:r w:rsidRPr="003564E1">
              <w:rPr>
                <w:rStyle w:val="2"/>
                <w:color w:val="000000"/>
                <w:sz w:val="24"/>
                <w:szCs w:val="24"/>
              </w:rPr>
              <w:t>- планировать</w:t>
            </w:r>
            <w:r w:rsidRPr="003564E1">
              <w:rPr>
                <w:rStyle w:val="2"/>
                <w:color w:val="000000"/>
                <w:sz w:val="24"/>
                <w:szCs w:val="24"/>
              </w:rPr>
              <w:tab/>
              <w:t>деятельность</w:t>
            </w:r>
            <w:r w:rsidRPr="003564E1">
              <w:rPr>
                <w:rStyle w:val="2"/>
                <w:color w:val="000000"/>
                <w:sz w:val="24"/>
                <w:szCs w:val="24"/>
              </w:rPr>
              <w:tab/>
              <w:t>Учреждения с учетом средств,</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получаемых из всех источников, не запрещенных законодательством Российской Федерации;</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обеспечивать своевременное и качественное выполнение всех договоров и обязательств Учреждения;</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требовать соблюдения работниками Учреждения правил внутреннего трудового распорядка;</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lastRenderedPageBreak/>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обеспечивать выполнение требований законодательства Российской Федерации по гражданской обороне и мобилизационной подготовке;</w:t>
            </w:r>
          </w:p>
          <w:p w:rsidR="002F34E7" w:rsidRPr="003564E1" w:rsidRDefault="002F34E7" w:rsidP="00272C10">
            <w:pPr>
              <w:pStyle w:val="21"/>
              <w:shd w:val="clear" w:color="auto" w:fill="auto"/>
              <w:tabs>
                <w:tab w:val="left" w:pos="1435"/>
              </w:tabs>
              <w:spacing w:line="240" w:lineRule="auto"/>
              <w:ind w:firstLine="0"/>
              <w:jc w:val="both"/>
              <w:rPr>
                <w:sz w:val="24"/>
                <w:szCs w:val="24"/>
              </w:rPr>
            </w:pPr>
            <w:r w:rsidRPr="003564E1">
              <w:rPr>
                <w:rStyle w:val="2"/>
                <w:color w:val="000000"/>
                <w:sz w:val="24"/>
                <w:szCs w:val="24"/>
              </w:rPr>
              <w:t>- обеспечивать соблюдение законодательства Российской Федерации при выполнении финансово-хозяйственных операций, а также представление отчетности в порядке и сроки, которые установлены законодательством Российской Федерации;</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обеспечивать выполнение муниципального задания;</w:t>
            </w:r>
          </w:p>
          <w:p w:rsidR="002F34E7" w:rsidRPr="003564E1" w:rsidRDefault="002F34E7" w:rsidP="00272C10">
            <w:pPr>
              <w:pStyle w:val="21"/>
              <w:shd w:val="clear" w:color="auto" w:fill="auto"/>
              <w:tabs>
                <w:tab w:val="left" w:pos="1432"/>
                <w:tab w:val="left" w:pos="7363"/>
              </w:tabs>
              <w:spacing w:line="240" w:lineRule="auto"/>
              <w:ind w:firstLine="0"/>
              <w:jc w:val="both"/>
              <w:rPr>
                <w:sz w:val="24"/>
                <w:szCs w:val="24"/>
              </w:rPr>
            </w:pPr>
            <w:r w:rsidRPr="003564E1">
              <w:rPr>
                <w:rStyle w:val="2"/>
                <w:color w:val="000000"/>
                <w:sz w:val="24"/>
                <w:szCs w:val="24"/>
              </w:rPr>
              <w:t>- своевременно информировать Учредителя</w:t>
            </w:r>
            <w:r w:rsidRPr="003564E1">
              <w:rPr>
                <w:rStyle w:val="2"/>
                <w:color w:val="000000"/>
                <w:sz w:val="24"/>
                <w:szCs w:val="24"/>
              </w:rPr>
              <w:tab/>
              <w:t>о результатах</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проведения проверок деятельности Учреждения контрольными и правоохранительными органами,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обучающихся и работников;</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обеспечивать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Учреждения, трудовыми договорами;</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выполнять правила по охране труда и пожарной безопасности;</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xml:space="preserve">- предоставлять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3564E1">
              <w:rPr>
                <w:rStyle w:val="2"/>
                <w:color w:val="000000"/>
                <w:sz w:val="24"/>
                <w:szCs w:val="24"/>
              </w:rPr>
              <w:t>самообследования</w:t>
            </w:r>
            <w:proofErr w:type="spellEnd"/>
            <w:r w:rsidRPr="003564E1">
              <w:rPr>
                <w:rStyle w:val="2"/>
                <w:color w:val="000000"/>
                <w:sz w:val="24"/>
                <w:szCs w:val="24"/>
              </w:rPr>
              <w:t>;</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уведомлять в срок не позднее 5 рабочих дней до планируемой даты заключения трудового договора структурное подразделение Правительства Ярославской области, осуществляющее функции по развитию кадрового потенциала Ярославской области о лицах, которых планируется назначить на должности заместителя директора Учреждения, руководителя структурного подразделения;</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выполнять иные обязанности, предусмотренные законодательством Российской Федерации, настоящим Уставом и локальными нормативными актами Учреждения.</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4. Компетенция директора Учреждения:</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xml:space="preserve"> - осуществляет руководство Учреждением в соответствии с законами и иными нормативными правовыми актами, настоящим Уставом;</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обеспечивает системную образовательную (</w:t>
            </w:r>
            <w:proofErr w:type="spellStart"/>
            <w:proofErr w:type="gramStart"/>
            <w:r w:rsidRPr="003564E1">
              <w:rPr>
                <w:rStyle w:val="2"/>
                <w:color w:val="000000"/>
                <w:sz w:val="24"/>
                <w:szCs w:val="24"/>
              </w:rPr>
              <w:t>учебно</w:t>
            </w:r>
            <w:proofErr w:type="spellEnd"/>
            <w:r w:rsidRPr="003564E1">
              <w:rPr>
                <w:rStyle w:val="2"/>
                <w:color w:val="000000"/>
                <w:sz w:val="24"/>
                <w:szCs w:val="24"/>
              </w:rPr>
              <w:t>- воспитательную</w:t>
            </w:r>
            <w:proofErr w:type="gramEnd"/>
            <w:r w:rsidRPr="003564E1">
              <w:rPr>
                <w:rStyle w:val="2"/>
                <w:color w:val="000000"/>
                <w:sz w:val="24"/>
                <w:szCs w:val="24"/>
              </w:rPr>
              <w:t>) и административно-хозяйственную работу Учреждения;</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издает приказы и дает указания, обязательные для исполнения всеми работниками Учреждения;</w:t>
            </w:r>
          </w:p>
          <w:p w:rsidR="002F34E7" w:rsidRPr="003564E1" w:rsidRDefault="002F34E7" w:rsidP="00272C10">
            <w:pPr>
              <w:pStyle w:val="21"/>
              <w:shd w:val="clear" w:color="auto" w:fill="auto"/>
              <w:tabs>
                <w:tab w:val="left" w:pos="1432"/>
                <w:tab w:val="left" w:pos="3312"/>
              </w:tabs>
              <w:spacing w:line="240" w:lineRule="auto"/>
              <w:ind w:firstLine="0"/>
              <w:jc w:val="both"/>
              <w:rPr>
                <w:sz w:val="24"/>
                <w:szCs w:val="24"/>
              </w:rPr>
            </w:pPr>
            <w:r w:rsidRPr="003564E1">
              <w:rPr>
                <w:rStyle w:val="2"/>
                <w:color w:val="000000"/>
                <w:sz w:val="24"/>
                <w:szCs w:val="24"/>
              </w:rPr>
              <w:t xml:space="preserve"> - обеспечивает</w:t>
            </w:r>
            <w:r w:rsidRPr="003564E1">
              <w:rPr>
                <w:rStyle w:val="2"/>
                <w:color w:val="000000"/>
                <w:sz w:val="24"/>
                <w:szCs w:val="24"/>
              </w:rPr>
              <w:tab/>
              <w:t xml:space="preserve">реализацию </w:t>
            </w:r>
            <w:proofErr w:type="gramStart"/>
            <w:r w:rsidRPr="003564E1">
              <w:rPr>
                <w:rStyle w:val="2"/>
                <w:color w:val="000000"/>
                <w:sz w:val="24"/>
                <w:szCs w:val="24"/>
              </w:rPr>
              <w:t>федеральных</w:t>
            </w:r>
            <w:proofErr w:type="gramEnd"/>
            <w:r w:rsidRPr="003564E1">
              <w:rPr>
                <w:rStyle w:val="2"/>
                <w:color w:val="000000"/>
                <w:sz w:val="24"/>
                <w:szCs w:val="24"/>
              </w:rPr>
              <w:t xml:space="preserve"> государственных</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образовательных стандартов;</w:t>
            </w:r>
          </w:p>
          <w:p w:rsidR="002F34E7" w:rsidRPr="003564E1" w:rsidRDefault="002F34E7" w:rsidP="00272C10">
            <w:pPr>
              <w:pStyle w:val="21"/>
              <w:shd w:val="clear" w:color="auto" w:fill="auto"/>
              <w:tabs>
                <w:tab w:val="left" w:pos="1432"/>
              </w:tabs>
              <w:spacing w:line="240" w:lineRule="auto"/>
              <w:ind w:firstLine="0"/>
              <w:jc w:val="both"/>
              <w:rPr>
                <w:sz w:val="24"/>
                <w:szCs w:val="24"/>
              </w:rPr>
            </w:pPr>
            <w:r w:rsidRPr="003564E1">
              <w:rPr>
                <w:rStyle w:val="2"/>
                <w:color w:val="000000"/>
                <w:sz w:val="24"/>
                <w:szCs w:val="24"/>
              </w:rPr>
              <w:t xml:space="preserve">- формирует контингент обучающихся, обеспечивает охрану их жизни и здоровья во время образовательного процесса, соблюдение прав и </w:t>
            </w:r>
            <w:proofErr w:type="gramStart"/>
            <w:r w:rsidRPr="003564E1">
              <w:rPr>
                <w:rStyle w:val="2"/>
                <w:color w:val="000000"/>
                <w:sz w:val="24"/>
                <w:szCs w:val="24"/>
              </w:rPr>
              <w:t>свобод</w:t>
            </w:r>
            <w:proofErr w:type="gramEnd"/>
            <w:r w:rsidRPr="003564E1">
              <w:rPr>
                <w:rStyle w:val="2"/>
                <w:color w:val="000000"/>
                <w:sz w:val="24"/>
                <w:szCs w:val="24"/>
              </w:rPr>
              <w:t xml:space="preserve"> обучающихся и работников Учреждения в установленном законодательством Российской Федерации порядке;</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xml:space="preserve">-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w:t>
            </w:r>
            <w:r w:rsidRPr="003564E1">
              <w:rPr>
                <w:rStyle w:val="2"/>
                <w:color w:val="000000"/>
                <w:sz w:val="24"/>
                <w:szCs w:val="24"/>
              </w:rPr>
              <w:lastRenderedPageBreak/>
              <w:t>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вносит предложения Учредителю:</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о создании и ликвидации филиалов Учреждения;</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о реорганизации Учреждения или о его ликвидации;</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о внесении изменений в Устав Учреждения;</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об изъятии излишнего, неиспользуемого или используемого не по назначению имущества, закрепленного за Учреждением Собственником имущества либо приобретенного Учреждением за счет средств, выделенных ему Учредителем на приобретение этого имущества;</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распоряжается средствами и имуществом Учреждения в пределах, установленных законодательством Российской Федерации и настоящим Уставом;</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xml:space="preserve">- обеспечивает функционирование внутренней системы оценки качества образования и объективность оценки качества образования </w:t>
            </w:r>
            <w:proofErr w:type="gramStart"/>
            <w:r w:rsidRPr="003564E1">
              <w:rPr>
                <w:rStyle w:val="2"/>
                <w:color w:val="000000"/>
                <w:sz w:val="24"/>
                <w:szCs w:val="24"/>
              </w:rPr>
              <w:t>обучающихся</w:t>
            </w:r>
            <w:proofErr w:type="gramEnd"/>
            <w:r w:rsidRPr="003564E1">
              <w:rPr>
                <w:rStyle w:val="2"/>
                <w:color w:val="000000"/>
                <w:sz w:val="24"/>
                <w:szCs w:val="24"/>
              </w:rPr>
              <w:t xml:space="preserve"> в Учреждении;</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организует разработку, утверждение и реализацию программы развития Учреждения, образовательных программ Учреждения, настоящего Устава, правил внутреннего трудового распорядка Учреждения и иных локальных нормативных актов Учреждения;</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утверждает структуру и штатное расписание Учреждения;</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осуществляет подбор и расстановку кадров, создает условия для непрерывного повышения их квалификации;</w:t>
            </w:r>
          </w:p>
          <w:p w:rsidR="002F34E7" w:rsidRPr="003564E1" w:rsidRDefault="002F34E7" w:rsidP="00272C10">
            <w:pPr>
              <w:pStyle w:val="21"/>
              <w:shd w:val="clear" w:color="auto" w:fill="auto"/>
              <w:tabs>
                <w:tab w:val="left" w:pos="1403"/>
              </w:tabs>
              <w:spacing w:line="240" w:lineRule="auto"/>
              <w:ind w:firstLine="0"/>
              <w:jc w:val="both"/>
              <w:rPr>
                <w:sz w:val="24"/>
                <w:szCs w:val="24"/>
              </w:rPr>
            </w:pPr>
            <w:r w:rsidRPr="003564E1">
              <w:rPr>
                <w:rStyle w:val="2"/>
                <w:color w:val="000000"/>
                <w:sz w:val="24"/>
                <w:szCs w:val="24"/>
              </w:rPr>
              <w:t>- устанавливает заработную плату работников Учреждения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t>- 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t>-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t>- 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t>- создает условия, обеспечивающие участие работников в управлении Учреждением;</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t>- планирует, координирует и контролирует работу структурных подразделений, педагогических и иных работников Учреждения;</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lastRenderedPageBreak/>
              <w:t>-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2F34E7" w:rsidRPr="003564E1" w:rsidRDefault="002F34E7" w:rsidP="00272C10">
            <w:pPr>
              <w:pStyle w:val="21"/>
              <w:shd w:val="clear" w:color="auto" w:fill="auto"/>
              <w:tabs>
                <w:tab w:val="left" w:pos="1431"/>
                <w:tab w:val="left" w:pos="3250"/>
              </w:tabs>
              <w:spacing w:line="240" w:lineRule="auto"/>
              <w:ind w:firstLine="0"/>
              <w:jc w:val="both"/>
              <w:rPr>
                <w:sz w:val="24"/>
                <w:szCs w:val="24"/>
              </w:rPr>
            </w:pPr>
            <w:r w:rsidRPr="003564E1">
              <w:rPr>
                <w:rStyle w:val="2"/>
                <w:color w:val="000000"/>
                <w:sz w:val="24"/>
                <w:szCs w:val="24"/>
              </w:rPr>
              <w:t>- содействует</w:t>
            </w:r>
            <w:r w:rsidRPr="003564E1">
              <w:rPr>
                <w:rStyle w:val="2"/>
                <w:color w:val="000000"/>
                <w:sz w:val="24"/>
                <w:szCs w:val="24"/>
              </w:rPr>
              <w:tab/>
              <w:t>деятельности учительских (педагогических),</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психологических организаций и методических объединений, общественных (в том числе детских и молодежных) организаций;</w:t>
            </w:r>
          </w:p>
          <w:p w:rsidR="002F34E7" w:rsidRPr="003564E1" w:rsidRDefault="002F34E7" w:rsidP="00272C10">
            <w:pPr>
              <w:pStyle w:val="21"/>
              <w:shd w:val="clear" w:color="auto" w:fill="auto"/>
              <w:tabs>
                <w:tab w:val="left" w:pos="1431"/>
                <w:tab w:val="left" w:pos="3250"/>
                <w:tab w:val="right" w:pos="9379"/>
              </w:tabs>
              <w:spacing w:line="240" w:lineRule="auto"/>
              <w:ind w:firstLine="0"/>
              <w:jc w:val="both"/>
              <w:rPr>
                <w:sz w:val="24"/>
                <w:szCs w:val="24"/>
              </w:rPr>
            </w:pPr>
            <w:r w:rsidRPr="003564E1">
              <w:rPr>
                <w:rStyle w:val="2"/>
                <w:color w:val="000000"/>
                <w:sz w:val="24"/>
                <w:szCs w:val="24"/>
              </w:rPr>
              <w:t xml:space="preserve">- </w:t>
            </w:r>
            <w:r>
              <w:rPr>
                <w:rStyle w:val="2"/>
                <w:color w:val="000000"/>
                <w:sz w:val="24"/>
                <w:szCs w:val="24"/>
              </w:rPr>
              <w:t xml:space="preserve">обеспечивает учет, сохранность и </w:t>
            </w:r>
            <w:r w:rsidRPr="003564E1">
              <w:rPr>
                <w:rStyle w:val="2"/>
                <w:color w:val="000000"/>
                <w:sz w:val="24"/>
                <w:szCs w:val="24"/>
              </w:rPr>
              <w:t xml:space="preserve">пополнение </w:t>
            </w:r>
            <w:proofErr w:type="spellStart"/>
            <w:r w:rsidRPr="003564E1">
              <w:rPr>
                <w:rStyle w:val="2"/>
                <w:color w:val="000000"/>
                <w:sz w:val="24"/>
                <w:szCs w:val="24"/>
              </w:rPr>
              <w:t>учебно</w:t>
            </w:r>
            <w:proofErr w:type="spellEnd"/>
            <w:r w:rsidRPr="003564E1">
              <w:rPr>
                <w:rStyle w:val="2"/>
                <w:color w:val="000000"/>
                <w:sz w:val="24"/>
                <w:szCs w:val="24"/>
              </w:rPr>
              <w:softHyphen/>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2F34E7" w:rsidRPr="003564E1" w:rsidRDefault="002F34E7" w:rsidP="009F2B73">
            <w:pPr>
              <w:pStyle w:val="21"/>
              <w:numPr>
                <w:ilvl w:val="0"/>
                <w:numId w:val="12"/>
              </w:numPr>
              <w:shd w:val="clear" w:color="auto" w:fill="auto"/>
              <w:tabs>
                <w:tab w:val="left" w:pos="1431"/>
              </w:tabs>
              <w:spacing w:line="240" w:lineRule="auto"/>
              <w:ind w:firstLine="600"/>
              <w:jc w:val="both"/>
              <w:rPr>
                <w:sz w:val="24"/>
                <w:szCs w:val="24"/>
              </w:rPr>
            </w:pPr>
            <w:r w:rsidRPr="003564E1">
              <w:rPr>
                <w:rStyle w:val="2"/>
                <w:color w:val="000000"/>
                <w:sz w:val="24"/>
                <w:szCs w:val="24"/>
              </w:rPr>
              <w:t xml:space="preserve">организует проведение </w:t>
            </w:r>
            <w:proofErr w:type="spellStart"/>
            <w:r w:rsidRPr="003564E1">
              <w:rPr>
                <w:rStyle w:val="2"/>
                <w:color w:val="000000"/>
                <w:sz w:val="24"/>
                <w:szCs w:val="24"/>
              </w:rPr>
              <w:t>самообследования</w:t>
            </w:r>
            <w:proofErr w:type="spellEnd"/>
            <w:r w:rsidRPr="003564E1">
              <w:rPr>
                <w:rStyle w:val="2"/>
                <w:color w:val="000000"/>
                <w:sz w:val="24"/>
                <w:szCs w:val="24"/>
              </w:rPr>
              <w:t>;</w:t>
            </w:r>
          </w:p>
          <w:p w:rsidR="002F34E7" w:rsidRPr="003564E1" w:rsidRDefault="002F34E7" w:rsidP="009F2B73">
            <w:pPr>
              <w:pStyle w:val="21"/>
              <w:numPr>
                <w:ilvl w:val="0"/>
                <w:numId w:val="12"/>
              </w:numPr>
              <w:shd w:val="clear" w:color="auto" w:fill="auto"/>
              <w:tabs>
                <w:tab w:val="left" w:pos="1431"/>
                <w:tab w:val="left" w:pos="3250"/>
                <w:tab w:val="right" w:pos="9379"/>
              </w:tabs>
              <w:spacing w:line="240" w:lineRule="auto"/>
              <w:ind w:firstLine="600"/>
              <w:jc w:val="both"/>
              <w:rPr>
                <w:sz w:val="24"/>
                <w:szCs w:val="24"/>
              </w:rPr>
            </w:pPr>
            <w:r>
              <w:rPr>
                <w:rStyle w:val="2"/>
                <w:color w:val="000000"/>
                <w:sz w:val="24"/>
                <w:szCs w:val="24"/>
              </w:rPr>
              <w:t>обеспечивает</w:t>
            </w:r>
            <w:r>
              <w:rPr>
                <w:rStyle w:val="2"/>
                <w:color w:val="000000"/>
                <w:sz w:val="24"/>
                <w:szCs w:val="24"/>
              </w:rPr>
              <w:tab/>
              <w:t xml:space="preserve">создание и ведение </w:t>
            </w:r>
            <w:r w:rsidRPr="003564E1">
              <w:rPr>
                <w:rStyle w:val="2"/>
                <w:color w:val="000000"/>
                <w:sz w:val="24"/>
                <w:szCs w:val="24"/>
              </w:rPr>
              <w:t>официального сайта</w:t>
            </w:r>
            <w:r>
              <w:rPr>
                <w:rStyle w:val="2"/>
                <w:color w:val="000000"/>
                <w:sz w:val="24"/>
                <w:szCs w:val="24"/>
              </w:rPr>
              <w:t>;</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Учреждения в сети «Интернет»;</w:t>
            </w:r>
          </w:p>
          <w:p w:rsidR="002F34E7" w:rsidRPr="003564E1" w:rsidRDefault="002F34E7" w:rsidP="009F2B73">
            <w:pPr>
              <w:pStyle w:val="21"/>
              <w:numPr>
                <w:ilvl w:val="0"/>
                <w:numId w:val="12"/>
              </w:numPr>
              <w:shd w:val="clear" w:color="auto" w:fill="auto"/>
              <w:tabs>
                <w:tab w:val="left" w:pos="1431"/>
              </w:tabs>
              <w:spacing w:line="240" w:lineRule="auto"/>
              <w:ind w:firstLine="600"/>
              <w:jc w:val="both"/>
              <w:rPr>
                <w:sz w:val="24"/>
                <w:szCs w:val="24"/>
              </w:rPr>
            </w:pPr>
            <w:r w:rsidRPr="003564E1">
              <w:rPr>
                <w:rStyle w:val="2"/>
                <w:color w:val="000000"/>
                <w:sz w:val="24"/>
                <w:szCs w:val="24"/>
              </w:rPr>
              <w:t>осуществляет иную деятельность, предусмотренную законодательством Российской Федерации, настоящим Уставом и локальными нормативными актами Учреждения.</w:t>
            </w:r>
          </w:p>
          <w:p w:rsidR="002F34E7" w:rsidRPr="003564E1" w:rsidRDefault="002F34E7" w:rsidP="00272C10">
            <w:pPr>
              <w:pStyle w:val="21"/>
              <w:shd w:val="clear" w:color="auto" w:fill="auto"/>
              <w:tabs>
                <w:tab w:val="left" w:pos="1431"/>
              </w:tabs>
              <w:spacing w:line="240" w:lineRule="auto"/>
              <w:ind w:firstLine="0"/>
              <w:jc w:val="both"/>
              <w:rPr>
                <w:sz w:val="24"/>
                <w:szCs w:val="24"/>
              </w:rPr>
            </w:pPr>
            <w:r w:rsidRPr="003564E1">
              <w:rPr>
                <w:rStyle w:val="2"/>
                <w:color w:val="000000"/>
                <w:sz w:val="24"/>
                <w:szCs w:val="24"/>
              </w:rPr>
              <w:t>5. Директор Учреждения несет ответственность за деятельность Учреждения.</w:t>
            </w:r>
          </w:p>
          <w:p w:rsidR="002F34E7" w:rsidRPr="003564E1" w:rsidRDefault="002F34E7" w:rsidP="00272C10">
            <w:pPr>
              <w:jc w:val="both"/>
              <w:rPr>
                <w:sz w:val="24"/>
                <w:szCs w:val="24"/>
              </w:rPr>
            </w:pPr>
          </w:p>
        </w:tc>
      </w:tr>
      <w:tr w:rsidR="002F34E7" w:rsidRPr="00813722" w:rsidTr="0050669C">
        <w:tc>
          <w:tcPr>
            <w:tcW w:w="2977" w:type="dxa"/>
          </w:tcPr>
          <w:p w:rsidR="002F34E7" w:rsidRPr="003564E1" w:rsidRDefault="002F34E7" w:rsidP="00272C10">
            <w:pPr>
              <w:rPr>
                <w:b/>
                <w:sz w:val="24"/>
                <w:szCs w:val="24"/>
              </w:rPr>
            </w:pPr>
            <w:r w:rsidRPr="003564E1">
              <w:rPr>
                <w:rStyle w:val="2"/>
                <w:b/>
                <w:color w:val="000000"/>
                <w:sz w:val="24"/>
                <w:szCs w:val="24"/>
              </w:rPr>
              <w:lastRenderedPageBreak/>
              <w:t>Общее собрание работников Учреждения</w:t>
            </w:r>
          </w:p>
        </w:tc>
        <w:tc>
          <w:tcPr>
            <w:tcW w:w="7513" w:type="dxa"/>
          </w:tcPr>
          <w:p w:rsidR="002F34E7" w:rsidRPr="003564E1" w:rsidRDefault="002F34E7" w:rsidP="00272C10">
            <w:pPr>
              <w:pStyle w:val="21"/>
              <w:shd w:val="clear" w:color="auto" w:fill="auto"/>
              <w:tabs>
                <w:tab w:val="left" w:pos="1449"/>
              </w:tabs>
              <w:spacing w:line="240" w:lineRule="auto"/>
              <w:ind w:firstLine="0"/>
              <w:jc w:val="both"/>
              <w:rPr>
                <w:sz w:val="24"/>
                <w:szCs w:val="24"/>
              </w:rPr>
            </w:pPr>
            <w:r w:rsidRPr="003564E1">
              <w:rPr>
                <w:rStyle w:val="2"/>
                <w:color w:val="000000"/>
                <w:sz w:val="24"/>
                <w:szCs w:val="24"/>
              </w:rPr>
              <w:t>1. Основными задачами общего собрания работников Учреждения являются:</w:t>
            </w:r>
          </w:p>
          <w:p w:rsidR="002F34E7" w:rsidRPr="003564E1" w:rsidRDefault="002F34E7" w:rsidP="00272C10">
            <w:pPr>
              <w:pStyle w:val="21"/>
              <w:shd w:val="clear" w:color="auto" w:fill="auto"/>
              <w:tabs>
                <w:tab w:val="left" w:pos="818"/>
              </w:tabs>
              <w:spacing w:line="240" w:lineRule="auto"/>
              <w:ind w:firstLine="0"/>
              <w:jc w:val="both"/>
              <w:rPr>
                <w:sz w:val="24"/>
                <w:szCs w:val="24"/>
              </w:rPr>
            </w:pPr>
            <w:r w:rsidRPr="003564E1">
              <w:rPr>
                <w:rStyle w:val="2"/>
                <w:color w:val="000000"/>
                <w:sz w:val="24"/>
                <w:szCs w:val="24"/>
              </w:rPr>
              <w:t>- выработка коллективных решений для осуществления единства действий всего трудового коллектива и каждого его члена;</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 объединение усилий трудового коллектива на повышение эффективности учебно-воспитательного процесса, на укрепление и развитие материально-технической базы Учреждения.</w:t>
            </w:r>
          </w:p>
          <w:p w:rsidR="002F34E7" w:rsidRPr="003564E1" w:rsidRDefault="002F34E7" w:rsidP="00272C10">
            <w:pPr>
              <w:pStyle w:val="21"/>
              <w:shd w:val="clear" w:color="auto" w:fill="auto"/>
              <w:tabs>
                <w:tab w:val="left" w:pos="1449"/>
              </w:tabs>
              <w:spacing w:line="240" w:lineRule="auto"/>
              <w:ind w:firstLine="0"/>
              <w:jc w:val="both"/>
              <w:rPr>
                <w:sz w:val="24"/>
                <w:szCs w:val="24"/>
              </w:rPr>
            </w:pPr>
            <w:r w:rsidRPr="003564E1">
              <w:rPr>
                <w:rStyle w:val="2"/>
                <w:color w:val="000000"/>
                <w:sz w:val="24"/>
                <w:szCs w:val="24"/>
              </w:rPr>
              <w:t>2. Общее собрание работников Учреждения:</w:t>
            </w:r>
          </w:p>
          <w:p w:rsidR="002F34E7" w:rsidRPr="003564E1" w:rsidRDefault="002F34E7" w:rsidP="00272C10">
            <w:pPr>
              <w:pStyle w:val="21"/>
              <w:shd w:val="clear" w:color="auto" w:fill="auto"/>
              <w:tabs>
                <w:tab w:val="left" w:pos="823"/>
              </w:tabs>
              <w:spacing w:line="240" w:lineRule="auto"/>
              <w:ind w:firstLine="0"/>
              <w:jc w:val="both"/>
              <w:rPr>
                <w:sz w:val="24"/>
                <w:szCs w:val="24"/>
              </w:rPr>
            </w:pPr>
            <w:r w:rsidRPr="003564E1">
              <w:rPr>
                <w:rStyle w:val="2"/>
                <w:color w:val="000000"/>
                <w:sz w:val="24"/>
                <w:szCs w:val="24"/>
              </w:rPr>
              <w:t>- обсуждает проект коллективного договора и принимает решение о его заключении;</w:t>
            </w:r>
          </w:p>
          <w:p w:rsidR="002F34E7" w:rsidRPr="003564E1" w:rsidRDefault="002F34E7" w:rsidP="00272C10">
            <w:pPr>
              <w:pStyle w:val="21"/>
              <w:shd w:val="clear" w:color="auto" w:fill="auto"/>
              <w:tabs>
                <w:tab w:val="left" w:pos="823"/>
              </w:tabs>
              <w:spacing w:line="240" w:lineRule="auto"/>
              <w:ind w:firstLine="0"/>
              <w:jc w:val="both"/>
              <w:rPr>
                <w:sz w:val="24"/>
                <w:szCs w:val="24"/>
              </w:rPr>
            </w:pPr>
            <w:r w:rsidRPr="003564E1">
              <w:rPr>
                <w:rStyle w:val="2"/>
                <w:color w:val="000000"/>
                <w:sz w:val="24"/>
                <w:szCs w:val="24"/>
              </w:rPr>
              <w:t>- рассматривает и принимает правила внутреннего трудового распорядка Учреждения и иные локальные нормативные акты, содержащие нормы трудового права;</w:t>
            </w:r>
          </w:p>
          <w:p w:rsidR="002F34E7" w:rsidRPr="003564E1" w:rsidRDefault="002F34E7" w:rsidP="00272C10">
            <w:pPr>
              <w:pStyle w:val="21"/>
              <w:shd w:val="clear" w:color="auto" w:fill="auto"/>
              <w:tabs>
                <w:tab w:val="left" w:pos="817"/>
              </w:tabs>
              <w:spacing w:line="240" w:lineRule="auto"/>
              <w:ind w:firstLine="0"/>
              <w:jc w:val="both"/>
              <w:rPr>
                <w:sz w:val="24"/>
                <w:szCs w:val="24"/>
              </w:rPr>
            </w:pPr>
            <w:r w:rsidRPr="003564E1">
              <w:rPr>
                <w:rStyle w:val="2"/>
                <w:color w:val="000000"/>
                <w:sz w:val="24"/>
                <w:szCs w:val="24"/>
              </w:rPr>
              <w:t>- выбирает в комиссию по урегулированию споров между участниками образовательных отношений своих представителей;</w:t>
            </w:r>
          </w:p>
          <w:p w:rsidR="002F34E7" w:rsidRPr="003564E1" w:rsidRDefault="002F34E7" w:rsidP="00272C10">
            <w:pPr>
              <w:pStyle w:val="21"/>
              <w:shd w:val="clear" w:color="auto" w:fill="auto"/>
              <w:tabs>
                <w:tab w:val="left" w:pos="890"/>
              </w:tabs>
              <w:spacing w:line="240" w:lineRule="auto"/>
              <w:ind w:firstLine="0"/>
              <w:jc w:val="both"/>
              <w:rPr>
                <w:sz w:val="24"/>
                <w:szCs w:val="24"/>
              </w:rPr>
            </w:pPr>
            <w:r w:rsidRPr="003564E1">
              <w:rPr>
                <w:rStyle w:val="2"/>
                <w:color w:val="000000"/>
                <w:sz w:val="24"/>
                <w:szCs w:val="24"/>
              </w:rPr>
              <w:t>- рассматривает вопросы безопасности условий труда работников Учреждения, охраны жизни и здоровья обучающихся, развития материально- технической базы Учреждения.</w:t>
            </w:r>
          </w:p>
          <w:p w:rsidR="002F34E7" w:rsidRPr="003564E1" w:rsidRDefault="002F34E7" w:rsidP="00272C10">
            <w:pPr>
              <w:pStyle w:val="21"/>
              <w:shd w:val="clear" w:color="auto" w:fill="auto"/>
              <w:tabs>
                <w:tab w:val="left" w:pos="1449"/>
              </w:tabs>
              <w:spacing w:line="240" w:lineRule="auto"/>
              <w:ind w:firstLine="0"/>
              <w:jc w:val="both"/>
              <w:rPr>
                <w:sz w:val="24"/>
                <w:szCs w:val="24"/>
              </w:rPr>
            </w:pPr>
            <w:r w:rsidRPr="003564E1">
              <w:rPr>
                <w:rStyle w:val="2"/>
                <w:color w:val="000000"/>
                <w:sz w:val="24"/>
                <w:szCs w:val="24"/>
              </w:rPr>
              <w:t>3. Общее собрание работников Учреждения формируется из числа всех работников Учреждения.</w:t>
            </w:r>
          </w:p>
          <w:p w:rsidR="002F34E7" w:rsidRPr="003564E1" w:rsidRDefault="002F34E7" w:rsidP="00272C10">
            <w:pPr>
              <w:pStyle w:val="21"/>
              <w:shd w:val="clear" w:color="auto" w:fill="auto"/>
              <w:tabs>
                <w:tab w:val="left" w:pos="1449"/>
                <w:tab w:val="right" w:pos="3956"/>
                <w:tab w:val="right" w:pos="7806"/>
                <w:tab w:val="right" w:pos="9385"/>
              </w:tabs>
              <w:spacing w:line="240" w:lineRule="auto"/>
              <w:ind w:firstLine="0"/>
              <w:jc w:val="both"/>
              <w:rPr>
                <w:sz w:val="24"/>
                <w:szCs w:val="24"/>
              </w:rPr>
            </w:pPr>
            <w:r w:rsidRPr="003564E1">
              <w:rPr>
                <w:rStyle w:val="2"/>
                <w:color w:val="000000"/>
                <w:sz w:val="24"/>
                <w:szCs w:val="24"/>
              </w:rPr>
              <w:t>4. Общее</w:t>
            </w:r>
            <w:r>
              <w:rPr>
                <w:rStyle w:val="2"/>
                <w:color w:val="000000"/>
                <w:sz w:val="24"/>
                <w:szCs w:val="24"/>
              </w:rPr>
              <w:tab/>
              <w:t>собрание</w:t>
            </w:r>
            <w:r>
              <w:rPr>
                <w:rStyle w:val="2"/>
                <w:color w:val="000000"/>
                <w:sz w:val="24"/>
                <w:szCs w:val="24"/>
              </w:rPr>
              <w:tab/>
              <w:t xml:space="preserve">работников Учреждения </w:t>
            </w:r>
            <w:r w:rsidRPr="003564E1">
              <w:rPr>
                <w:rStyle w:val="2"/>
                <w:color w:val="000000"/>
                <w:sz w:val="24"/>
                <w:szCs w:val="24"/>
              </w:rPr>
              <w:t>действует</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неопределенный срок и собирается не реже 1 раза в год.</w:t>
            </w:r>
          </w:p>
          <w:p w:rsidR="002F34E7" w:rsidRPr="003564E1" w:rsidRDefault="002F34E7" w:rsidP="00272C10">
            <w:pPr>
              <w:pStyle w:val="21"/>
              <w:shd w:val="clear" w:color="auto" w:fill="auto"/>
              <w:tabs>
                <w:tab w:val="left" w:pos="1449"/>
                <w:tab w:val="right" w:pos="3956"/>
                <w:tab w:val="right" w:pos="7806"/>
                <w:tab w:val="right" w:pos="9385"/>
              </w:tabs>
              <w:spacing w:line="240" w:lineRule="auto"/>
              <w:ind w:firstLine="0"/>
              <w:jc w:val="both"/>
              <w:rPr>
                <w:sz w:val="24"/>
                <w:szCs w:val="24"/>
              </w:rPr>
            </w:pPr>
            <w:r w:rsidRPr="003564E1">
              <w:rPr>
                <w:rStyle w:val="2"/>
                <w:color w:val="000000"/>
                <w:sz w:val="24"/>
                <w:szCs w:val="24"/>
              </w:rPr>
              <w:t>5. Общее</w:t>
            </w:r>
            <w:r>
              <w:rPr>
                <w:rStyle w:val="2"/>
                <w:color w:val="000000"/>
                <w:sz w:val="24"/>
                <w:szCs w:val="24"/>
              </w:rPr>
              <w:tab/>
              <w:t>собрание</w:t>
            </w:r>
            <w:r>
              <w:rPr>
                <w:rStyle w:val="2"/>
                <w:color w:val="000000"/>
                <w:sz w:val="24"/>
                <w:szCs w:val="24"/>
              </w:rPr>
              <w:tab/>
              <w:t xml:space="preserve">работников Учреждения </w:t>
            </w:r>
            <w:r w:rsidRPr="003564E1">
              <w:rPr>
                <w:rStyle w:val="2"/>
                <w:color w:val="000000"/>
                <w:sz w:val="24"/>
                <w:szCs w:val="24"/>
              </w:rPr>
              <w:t>считается</w:t>
            </w:r>
          </w:p>
          <w:p w:rsidR="002F34E7" w:rsidRPr="003564E1" w:rsidRDefault="002F34E7" w:rsidP="00272C10">
            <w:pPr>
              <w:pStyle w:val="21"/>
              <w:shd w:val="clear" w:color="auto" w:fill="auto"/>
              <w:spacing w:line="240" w:lineRule="auto"/>
              <w:ind w:firstLine="0"/>
              <w:jc w:val="both"/>
              <w:rPr>
                <w:sz w:val="24"/>
                <w:szCs w:val="24"/>
              </w:rPr>
            </w:pPr>
            <w:proofErr w:type="gramStart"/>
            <w:r w:rsidRPr="003564E1">
              <w:rPr>
                <w:rStyle w:val="2"/>
                <w:color w:val="000000"/>
                <w:sz w:val="24"/>
                <w:szCs w:val="24"/>
              </w:rPr>
              <w:t>правомочным</w:t>
            </w:r>
            <w:proofErr w:type="gramEnd"/>
            <w:r w:rsidRPr="003564E1">
              <w:rPr>
                <w:rStyle w:val="2"/>
                <w:color w:val="000000"/>
                <w:sz w:val="24"/>
                <w:szCs w:val="24"/>
              </w:rPr>
              <w:t>, если на нем присутствует не менее половины от общего числа работников Учреждения.</w:t>
            </w:r>
          </w:p>
          <w:p w:rsidR="002F34E7" w:rsidRPr="003564E1" w:rsidRDefault="002F34E7" w:rsidP="00272C10">
            <w:pPr>
              <w:pStyle w:val="21"/>
              <w:shd w:val="clear" w:color="auto" w:fill="auto"/>
              <w:tabs>
                <w:tab w:val="left" w:pos="1449"/>
                <w:tab w:val="right" w:pos="3956"/>
                <w:tab w:val="right" w:pos="7806"/>
                <w:tab w:val="right" w:pos="9385"/>
              </w:tabs>
              <w:spacing w:line="240" w:lineRule="auto"/>
              <w:ind w:firstLine="0"/>
              <w:jc w:val="both"/>
              <w:rPr>
                <w:sz w:val="24"/>
                <w:szCs w:val="24"/>
              </w:rPr>
            </w:pPr>
            <w:r w:rsidRPr="003564E1">
              <w:rPr>
                <w:rStyle w:val="2"/>
                <w:color w:val="000000"/>
                <w:sz w:val="24"/>
                <w:szCs w:val="24"/>
              </w:rPr>
              <w:t>6. В целях</w:t>
            </w:r>
            <w:r w:rsidRPr="003564E1">
              <w:rPr>
                <w:rStyle w:val="2"/>
                <w:color w:val="000000"/>
                <w:sz w:val="24"/>
                <w:szCs w:val="24"/>
              </w:rPr>
              <w:tab/>
            </w:r>
            <w:r>
              <w:rPr>
                <w:rStyle w:val="2"/>
                <w:color w:val="000000"/>
                <w:sz w:val="24"/>
                <w:szCs w:val="24"/>
              </w:rPr>
              <w:t>ведения</w:t>
            </w:r>
            <w:r>
              <w:rPr>
                <w:rStyle w:val="2"/>
                <w:color w:val="000000"/>
                <w:sz w:val="24"/>
                <w:szCs w:val="24"/>
              </w:rPr>
              <w:tab/>
              <w:t xml:space="preserve">собрания общее собрание </w:t>
            </w:r>
            <w:r w:rsidRPr="003564E1">
              <w:rPr>
                <w:rStyle w:val="2"/>
                <w:color w:val="000000"/>
                <w:sz w:val="24"/>
                <w:szCs w:val="24"/>
              </w:rPr>
              <w:t>работников</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Учреждения избирает из своего состава председателя собрания и секретаря собрания сроком на 1 год. Председатель общего собрания работников Учреждения организует и ведет его заседания, секретарь собрания ведет протокол заседания и оформляет решения.</w:t>
            </w:r>
          </w:p>
          <w:p w:rsidR="002F34E7" w:rsidRPr="003564E1" w:rsidRDefault="002F34E7" w:rsidP="00272C10">
            <w:pPr>
              <w:pStyle w:val="21"/>
              <w:shd w:val="clear" w:color="auto" w:fill="auto"/>
              <w:tabs>
                <w:tab w:val="left" w:pos="1449"/>
              </w:tabs>
              <w:spacing w:line="240" w:lineRule="auto"/>
              <w:ind w:firstLine="0"/>
              <w:jc w:val="both"/>
              <w:rPr>
                <w:sz w:val="24"/>
                <w:szCs w:val="24"/>
              </w:rPr>
            </w:pPr>
            <w:r w:rsidRPr="003564E1">
              <w:rPr>
                <w:rStyle w:val="2"/>
                <w:color w:val="000000"/>
                <w:sz w:val="24"/>
                <w:szCs w:val="24"/>
              </w:rPr>
              <w:lastRenderedPageBreak/>
              <w:t>7. Решение общего собрания работников Учреждения принимается открытым голосованием. Решение общего собрания работников Учреждения принимается простым большинством голосов присутствующих на собрании.</w:t>
            </w:r>
          </w:p>
          <w:p w:rsidR="002F34E7" w:rsidRPr="003564E1" w:rsidRDefault="002F34E7" w:rsidP="00272C10">
            <w:pPr>
              <w:pStyle w:val="21"/>
              <w:shd w:val="clear" w:color="auto" w:fill="auto"/>
              <w:tabs>
                <w:tab w:val="left" w:pos="1449"/>
              </w:tabs>
              <w:spacing w:line="240" w:lineRule="auto"/>
              <w:ind w:firstLine="0"/>
              <w:jc w:val="both"/>
              <w:rPr>
                <w:sz w:val="24"/>
                <w:szCs w:val="24"/>
              </w:rPr>
            </w:pPr>
            <w:r w:rsidRPr="003564E1">
              <w:rPr>
                <w:rStyle w:val="2"/>
                <w:color w:val="000000"/>
                <w:sz w:val="24"/>
                <w:szCs w:val="24"/>
              </w:rPr>
              <w:t>8. Заседания общего собрания работников Учреждения протоколируются. Нумерация протоколов ведется с начала календарного года.</w:t>
            </w:r>
          </w:p>
          <w:p w:rsidR="002F34E7" w:rsidRPr="003564E1" w:rsidRDefault="002F34E7" w:rsidP="00272C10">
            <w:pPr>
              <w:jc w:val="both"/>
              <w:rPr>
                <w:sz w:val="24"/>
                <w:szCs w:val="24"/>
              </w:rPr>
            </w:pPr>
          </w:p>
        </w:tc>
      </w:tr>
      <w:tr w:rsidR="002F34E7" w:rsidTr="0050669C">
        <w:tc>
          <w:tcPr>
            <w:tcW w:w="2977" w:type="dxa"/>
          </w:tcPr>
          <w:p w:rsidR="002F34E7" w:rsidRPr="003564E1" w:rsidRDefault="002F34E7" w:rsidP="00272C10">
            <w:pPr>
              <w:rPr>
                <w:b/>
                <w:sz w:val="24"/>
                <w:szCs w:val="24"/>
              </w:rPr>
            </w:pPr>
            <w:r w:rsidRPr="003564E1">
              <w:rPr>
                <w:rStyle w:val="2"/>
                <w:b/>
                <w:color w:val="000000"/>
                <w:sz w:val="24"/>
                <w:szCs w:val="24"/>
              </w:rPr>
              <w:lastRenderedPageBreak/>
              <w:t>Педагогический совет Учреждения</w:t>
            </w:r>
          </w:p>
        </w:tc>
        <w:tc>
          <w:tcPr>
            <w:tcW w:w="7513" w:type="dxa"/>
          </w:tcPr>
          <w:p w:rsidR="002F34E7" w:rsidRPr="003564E1" w:rsidRDefault="002F34E7" w:rsidP="00272C10">
            <w:pPr>
              <w:pStyle w:val="21"/>
              <w:shd w:val="clear" w:color="auto" w:fill="auto"/>
              <w:tabs>
                <w:tab w:val="left" w:pos="1423"/>
              </w:tabs>
              <w:spacing w:line="240" w:lineRule="auto"/>
              <w:ind w:firstLine="0"/>
              <w:jc w:val="both"/>
              <w:rPr>
                <w:sz w:val="24"/>
                <w:szCs w:val="24"/>
              </w:rPr>
            </w:pPr>
            <w:r w:rsidRPr="003564E1">
              <w:rPr>
                <w:rStyle w:val="2"/>
                <w:color w:val="000000"/>
                <w:sz w:val="24"/>
                <w:szCs w:val="24"/>
              </w:rPr>
              <w:t>1. Компетенция педагогического совета:</w:t>
            </w:r>
          </w:p>
          <w:p w:rsidR="002F34E7" w:rsidRPr="003564E1" w:rsidRDefault="002F34E7" w:rsidP="00272C10">
            <w:pPr>
              <w:pStyle w:val="21"/>
              <w:shd w:val="clear" w:color="auto" w:fill="auto"/>
              <w:tabs>
                <w:tab w:val="left" w:pos="788"/>
              </w:tabs>
              <w:spacing w:line="240" w:lineRule="auto"/>
              <w:ind w:firstLine="0"/>
              <w:jc w:val="both"/>
              <w:rPr>
                <w:sz w:val="24"/>
                <w:szCs w:val="24"/>
              </w:rPr>
            </w:pPr>
            <w:r w:rsidRPr="003564E1">
              <w:rPr>
                <w:rStyle w:val="2"/>
                <w:color w:val="000000"/>
                <w:sz w:val="24"/>
                <w:szCs w:val="24"/>
              </w:rPr>
              <w:t>- организация деятельности педагогического коллектива Учреждения по реализации принципов государственной политики по вопросам образования и совершенствованию образовательного процесса;</w:t>
            </w:r>
          </w:p>
          <w:p w:rsidR="002F34E7" w:rsidRPr="003564E1" w:rsidRDefault="002F34E7" w:rsidP="00272C10">
            <w:pPr>
              <w:pStyle w:val="21"/>
              <w:shd w:val="clear" w:color="auto" w:fill="auto"/>
              <w:tabs>
                <w:tab w:val="left" w:pos="788"/>
              </w:tabs>
              <w:spacing w:line="240" w:lineRule="auto"/>
              <w:ind w:firstLine="0"/>
              <w:jc w:val="both"/>
              <w:rPr>
                <w:sz w:val="24"/>
                <w:szCs w:val="24"/>
              </w:rPr>
            </w:pPr>
            <w:r w:rsidRPr="003564E1">
              <w:rPr>
                <w:rStyle w:val="2"/>
                <w:color w:val="000000"/>
                <w:sz w:val="24"/>
                <w:szCs w:val="24"/>
              </w:rPr>
              <w:t>- обсуждает и принимает образовательные программы Учреждения дошкольного, начального общего, основного общего, среднего общего образования, программу развития Учреждения, годовой план работы Учреждения, календарный учебный график, локальные акты (в пределах своей компетенции);</w:t>
            </w:r>
          </w:p>
          <w:p w:rsidR="002F34E7" w:rsidRPr="003564E1" w:rsidRDefault="002F34E7" w:rsidP="00272C10">
            <w:pPr>
              <w:pStyle w:val="21"/>
              <w:shd w:val="clear" w:color="auto" w:fill="auto"/>
              <w:tabs>
                <w:tab w:val="left" w:pos="812"/>
              </w:tabs>
              <w:spacing w:line="240" w:lineRule="auto"/>
              <w:ind w:firstLine="0"/>
              <w:jc w:val="both"/>
              <w:rPr>
                <w:sz w:val="24"/>
                <w:szCs w:val="24"/>
              </w:rPr>
            </w:pPr>
            <w:r w:rsidRPr="003564E1">
              <w:rPr>
                <w:rStyle w:val="2"/>
                <w:color w:val="000000"/>
                <w:sz w:val="24"/>
                <w:szCs w:val="24"/>
              </w:rPr>
              <w:t>- рассмотрение, локальных актов и годового плана работы;</w:t>
            </w:r>
          </w:p>
          <w:p w:rsidR="002F34E7" w:rsidRPr="003564E1" w:rsidRDefault="002F34E7" w:rsidP="00272C10">
            <w:pPr>
              <w:pStyle w:val="21"/>
              <w:shd w:val="clear" w:color="auto" w:fill="auto"/>
              <w:tabs>
                <w:tab w:val="left" w:pos="812"/>
              </w:tabs>
              <w:spacing w:line="240" w:lineRule="auto"/>
              <w:ind w:firstLine="0"/>
              <w:jc w:val="both"/>
              <w:rPr>
                <w:sz w:val="24"/>
                <w:szCs w:val="24"/>
              </w:rPr>
            </w:pPr>
            <w:r w:rsidRPr="003564E1">
              <w:rPr>
                <w:rStyle w:val="2"/>
                <w:color w:val="000000"/>
                <w:sz w:val="24"/>
                <w:szCs w:val="24"/>
              </w:rPr>
              <w:t>- рассмотрение и утверждение методических направлений работы;</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 решение вопросов об организации научной, творческой и инновационной деятельности;</w:t>
            </w:r>
          </w:p>
          <w:p w:rsidR="002F34E7" w:rsidRPr="003564E1" w:rsidRDefault="002F34E7" w:rsidP="00272C10">
            <w:pPr>
              <w:pStyle w:val="21"/>
              <w:shd w:val="clear" w:color="auto" w:fill="auto"/>
              <w:tabs>
                <w:tab w:val="left" w:pos="788"/>
              </w:tabs>
              <w:spacing w:line="240" w:lineRule="auto"/>
              <w:ind w:firstLine="0"/>
              <w:jc w:val="both"/>
              <w:rPr>
                <w:rStyle w:val="2"/>
                <w:color w:val="000000"/>
                <w:sz w:val="24"/>
                <w:szCs w:val="24"/>
              </w:rPr>
            </w:pPr>
            <w:r w:rsidRPr="003564E1">
              <w:rPr>
                <w:rStyle w:val="2"/>
                <w:color w:val="000000"/>
                <w:sz w:val="24"/>
                <w:szCs w:val="24"/>
              </w:rPr>
              <w:t>- решение вопросов перевода обучающихся в следующий класс по итогам прохождения промежуточной аттестации;</w:t>
            </w:r>
          </w:p>
          <w:p w:rsidR="002F34E7" w:rsidRPr="003564E1" w:rsidRDefault="002F34E7" w:rsidP="00272C10">
            <w:pPr>
              <w:pStyle w:val="21"/>
              <w:shd w:val="clear" w:color="auto" w:fill="auto"/>
              <w:tabs>
                <w:tab w:val="left" w:pos="788"/>
              </w:tabs>
              <w:spacing w:line="240" w:lineRule="auto"/>
              <w:ind w:firstLine="0"/>
              <w:jc w:val="both"/>
              <w:rPr>
                <w:sz w:val="24"/>
                <w:szCs w:val="24"/>
              </w:rPr>
            </w:pPr>
            <w:r w:rsidRPr="003564E1">
              <w:rPr>
                <w:sz w:val="24"/>
                <w:szCs w:val="24"/>
              </w:rPr>
              <w:t xml:space="preserve">- </w:t>
            </w:r>
            <w:r w:rsidRPr="003564E1">
              <w:rPr>
                <w:rStyle w:val="2"/>
                <w:color w:val="000000"/>
                <w:sz w:val="24"/>
                <w:szCs w:val="24"/>
              </w:rPr>
              <w:t xml:space="preserve">принятие решения о допуске </w:t>
            </w:r>
            <w:proofErr w:type="gramStart"/>
            <w:r w:rsidRPr="003564E1">
              <w:rPr>
                <w:rStyle w:val="2"/>
                <w:color w:val="000000"/>
                <w:sz w:val="24"/>
                <w:szCs w:val="24"/>
              </w:rPr>
              <w:t>обучающихся</w:t>
            </w:r>
            <w:proofErr w:type="gramEnd"/>
            <w:r w:rsidRPr="003564E1">
              <w:rPr>
                <w:rStyle w:val="2"/>
                <w:color w:val="000000"/>
                <w:sz w:val="24"/>
                <w:szCs w:val="24"/>
              </w:rPr>
              <w:t xml:space="preserve"> Учреждения к государственной итоговой аттестации;</w:t>
            </w:r>
          </w:p>
          <w:p w:rsidR="002F34E7" w:rsidRPr="003564E1" w:rsidRDefault="002F34E7" w:rsidP="00272C10">
            <w:pPr>
              <w:pStyle w:val="21"/>
              <w:shd w:val="clear" w:color="auto" w:fill="auto"/>
              <w:tabs>
                <w:tab w:val="left" w:pos="965"/>
              </w:tabs>
              <w:spacing w:line="240" w:lineRule="auto"/>
              <w:ind w:firstLine="0"/>
              <w:jc w:val="both"/>
              <w:rPr>
                <w:sz w:val="24"/>
                <w:szCs w:val="24"/>
              </w:rPr>
            </w:pPr>
            <w:r w:rsidRPr="003564E1">
              <w:rPr>
                <w:rStyle w:val="2"/>
                <w:color w:val="000000"/>
                <w:sz w:val="24"/>
                <w:szCs w:val="24"/>
              </w:rPr>
              <w:t>- принятие решений по вопросам награждения обучающихся, организации государственной итоговой аттестации выпускников, их награждению, отчисления обучающихся по завершении обучения;</w:t>
            </w:r>
          </w:p>
          <w:p w:rsidR="002F34E7" w:rsidRPr="003564E1" w:rsidRDefault="002F34E7" w:rsidP="00272C10">
            <w:pPr>
              <w:pStyle w:val="21"/>
              <w:shd w:val="clear" w:color="auto" w:fill="auto"/>
              <w:tabs>
                <w:tab w:val="left" w:pos="788"/>
              </w:tabs>
              <w:spacing w:line="240" w:lineRule="auto"/>
              <w:ind w:firstLine="0"/>
              <w:jc w:val="both"/>
              <w:rPr>
                <w:sz w:val="24"/>
                <w:szCs w:val="24"/>
              </w:rPr>
            </w:pPr>
            <w:proofErr w:type="gramStart"/>
            <w:r w:rsidRPr="003564E1">
              <w:rPr>
                <w:rStyle w:val="2"/>
                <w:color w:val="000000"/>
                <w:sz w:val="24"/>
                <w:szCs w:val="24"/>
              </w:rPr>
              <w:t>- рассмотрение вопроса об отчислении из Учреждения обучающегося, достигшего возраста пятнадцати лет, за неоднократное неисполнение или нарушение Устава учреждения, правил внутреннего распорядка обучающихся и иных локальных нормативных актов по вопросам организации и осуществления образовательной деятельности,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w:t>
            </w:r>
            <w:proofErr w:type="gramEnd"/>
            <w:r w:rsidRPr="003564E1">
              <w:rPr>
                <w:rStyle w:val="2"/>
                <w:color w:val="000000"/>
                <w:sz w:val="24"/>
                <w:szCs w:val="24"/>
              </w:rPr>
              <w:t xml:space="preserve">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roofErr w:type="gramStart"/>
            <w:r w:rsidRPr="003564E1">
              <w:rPr>
                <w:rStyle w:val="2"/>
                <w:color w:val="000000"/>
                <w:sz w:val="24"/>
                <w:szCs w:val="24"/>
              </w:rPr>
              <w:t>.;</w:t>
            </w:r>
            <w:proofErr w:type="gramEnd"/>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2F34E7" w:rsidRPr="003564E1" w:rsidRDefault="002F34E7" w:rsidP="00272C10">
            <w:pPr>
              <w:pStyle w:val="21"/>
              <w:shd w:val="clear" w:color="auto" w:fill="auto"/>
              <w:tabs>
                <w:tab w:val="left" w:pos="926"/>
              </w:tabs>
              <w:spacing w:line="240" w:lineRule="auto"/>
              <w:ind w:firstLine="0"/>
              <w:jc w:val="both"/>
              <w:rPr>
                <w:sz w:val="24"/>
                <w:szCs w:val="24"/>
              </w:rPr>
            </w:pPr>
            <w:r w:rsidRPr="003564E1">
              <w:rPr>
                <w:rStyle w:val="2"/>
                <w:color w:val="000000"/>
                <w:sz w:val="24"/>
                <w:szCs w:val="24"/>
              </w:rPr>
              <w:t>- 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w:t>
            </w:r>
          </w:p>
          <w:p w:rsidR="002F34E7" w:rsidRPr="003564E1" w:rsidRDefault="002F34E7" w:rsidP="00272C10">
            <w:pPr>
              <w:pStyle w:val="21"/>
              <w:shd w:val="clear" w:color="auto" w:fill="auto"/>
              <w:tabs>
                <w:tab w:val="left" w:pos="781"/>
              </w:tabs>
              <w:spacing w:line="240" w:lineRule="auto"/>
              <w:ind w:firstLine="0"/>
              <w:jc w:val="both"/>
              <w:rPr>
                <w:sz w:val="24"/>
                <w:szCs w:val="24"/>
              </w:rPr>
            </w:pPr>
            <w:r w:rsidRPr="003564E1">
              <w:rPr>
                <w:rStyle w:val="2"/>
                <w:color w:val="000000"/>
                <w:sz w:val="24"/>
                <w:szCs w:val="24"/>
              </w:rPr>
              <w:lastRenderedPageBreak/>
              <w:t>- рассмотрение вопросов использования и совершенствования методов обучения и воспитания, образовательных технологий, электронного обучения;</w:t>
            </w:r>
          </w:p>
          <w:p w:rsidR="002F34E7" w:rsidRPr="003564E1" w:rsidRDefault="002F34E7" w:rsidP="00272C10">
            <w:pPr>
              <w:pStyle w:val="21"/>
              <w:shd w:val="clear" w:color="auto" w:fill="auto"/>
              <w:tabs>
                <w:tab w:val="left" w:pos="815"/>
              </w:tabs>
              <w:spacing w:line="240" w:lineRule="auto"/>
              <w:ind w:firstLine="0"/>
              <w:jc w:val="both"/>
              <w:rPr>
                <w:sz w:val="24"/>
                <w:szCs w:val="24"/>
              </w:rPr>
            </w:pPr>
            <w:r w:rsidRPr="003564E1">
              <w:rPr>
                <w:rStyle w:val="2"/>
                <w:color w:val="000000"/>
                <w:sz w:val="24"/>
                <w:szCs w:val="24"/>
              </w:rPr>
              <w:t xml:space="preserve">- рассмотрение ежегодного отчета о результатах </w:t>
            </w:r>
            <w:proofErr w:type="spellStart"/>
            <w:r w:rsidRPr="003564E1">
              <w:rPr>
                <w:rStyle w:val="2"/>
                <w:color w:val="000000"/>
                <w:sz w:val="24"/>
                <w:szCs w:val="24"/>
              </w:rPr>
              <w:t>самообследования</w:t>
            </w:r>
            <w:proofErr w:type="spellEnd"/>
            <w:r w:rsidRPr="003564E1">
              <w:rPr>
                <w:rStyle w:val="2"/>
                <w:color w:val="000000"/>
                <w:sz w:val="24"/>
                <w:szCs w:val="24"/>
              </w:rPr>
              <w:t>;</w:t>
            </w:r>
          </w:p>
          <w:p w:rsidR="002F34E7" w:rsidRPr="003564E1" w:rsidRDefault="002F34E7" w:rsidP="00272C10">
            <w:pPr>
              <w:pStyle w:val="21"/>
              <w:shd w:val="clear" w:color="auto" w:fill="auto"/>
              <w:tabs>
                <w:tab w:val="left" w:pos="786"/>
              </w:tabs>
              <w:spacing w:line="240" w:lineRule="auto"/>
              <w:ind w:firstLine="0"/>
              <w:jc w:val="both"/>
              <w:rPr>
                <w:sz w:val="24"/>
                <w:szCs w:val="24"/>
              </w:rPr>
            </w:pPr>
            <w:r w:rsidRPr="003564E1">
              <w:rPr>
                <w:rStyle w:val="2"/>
                <w:color w:val="000000"/>
                <w:sz w:val="24"/>
                <w:szCs w:val="24"/>
              </w:rPr>
              <w:t>- решение вопросов о внесении предложений в соответствующие органы о присвоении почетных званий педагогическим работникам Учреждения, представлении педагогических работников к правительственным наградам и другим видам поощрений;</w:t>
            </w:r>
          </w:p>
          <w:p w:rsidR="002F34E7" w:rsidRPr="003564E1" w:rsidRDefault="002F34E7" w:rsidP="00272C10">
            <w:pPr>
              <w:pStyle w:val="21"/>
              <w:shd w:val="clear" w:color="auto" w:fill="auto"/>
              <w:tabs>
                <w:tab w:val="left" w:pos="786"/>
              </w:tabs>
              <w:spacing w:line="240" w:lineRule="auto"/>
              <w:ind w:firstLine="0"/>
              <w:jc w:val="both"/>
              <w:rPr>
                <w:sz w:val="24"/>
                <w:szCs w:val="24"/>
              </w:rPr>
            </w:pPr>
            <w:r w:rsidRPr="003564E1">
              <w:rPr>
                <w:rStyle w:val="2"/>
                <w:color w:val="000000"/>
                <w:sz w:val="24"/>
                <w:szCs w:val="24"/>
              </w:rPr>
              <w:t>- выполнение иных функций, вытекающих из настоящего Устава и необходимости наиболее эффективной организации образовательной деятельности;</w:t>
            </w:r>
          </w:p>
          <w:p w:rsidR="002F34E7" w:rsidRPr="003564E1" w:rsidRDefault="002F34E7" w:rsidP="00272C10">
            <w:pPr>
              <w:pStyle w:val="21"/>
              <w:shd w:val="clear" w:color="auto" w:fill="auto"/>
              <w:tabs>
                <w:tab w:val="left" w:pos="786"/>
              </w:tabs>
              <w:spacing w:line="240" w:lineRule="auto"/>
              <w:ind w:firstLine="0"/>
              <w:jc w:val="both"/>
              <w:rPr>
                <w:sz w:val="24"/>
                <w:szCs w:val="24"/>
              </w:rPr>
            </w:pPr>
            <w:r w:rsidRPr="003564E1">
              <w:rPr>
                <w:rStyle w:val="2"/>
                <w:color w:val="000000"/>
                <w:sz w:val="24"/>
                <w:szCs w:val="24"/>
              </w:rPr>
              <w:t>- рассмотрение заявлений педагогических работников о предоставлении длительного (до 1 года) отпуска.</w:t>
            </w:r>
          </w:p>
          <w:p w:rsidR="002F34E7" w:rsidRPr="003564E1" w:rsidRDefault="002F34E7" w:rsidP="00272C10">
            <w:pPr>
              <w:pStyle w:val="21"/>
              <w:shd w:val="clear" w:color="auto" w:fill="auto"/>
              <w:tabs>
                <w:tab w:val="left" w:pos="1442"/>
                <w:tab w:val="right" w:pos="9365"/>
              </w:tabs>
              <w:spacing w:line="240" w:lineRule="auto"/>
              <w:ind w:firstLine="0"/>
              <w:jc w:val="both"/>
              <w:rPr>
                <w:sz w:val="24"/>
                <w:szCs w:val="24"/>
              </w:rPr>
            </w:pPr>
            <w:r w:rsidRPr="003564E1">
              <w:rPr>
                <w:rStyle w:val="2"/>
                <w:color w:val="000000"/>
                <w:sz w:val="24"/>
                <w:szCs w:val="24"/>
              </w:rPr>
              <w:t>2. Членами педагогического совета являются:</w:t>
            </w:r>
            <w:r w:rsidRPr="003564E1">
              <w:rPr>
                <w:rStyle w:val="2"/>
                <w:color w:val="000000"/>
                <w:sz w:val="24"/>
                <w:szCs w:val="24"/>
              </w:rPr>
              <w:tab/>
              <w:t>директор</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Учреждения, его заместители по учебной и воспитательной работе, руководители структурных подразделений, педагогические работники Учреждения.</w:t>
            </w:r>
          </w:p>
          <w:p w:rsidR="002F34E7" w:rsidRPr="003564E1" w:rsidRDefault="002F34E7" w:rsidP="00272C10">
            <w:pPr>
              <w:pStyle w:val="21"/>
              <w:shd w:val="clear" w:color="auto" w:fill="auto"/>
              <w:tabs>
                <w:tab w:val="left" w:pos="1442"/>
              </w:tabs>
              <w:spacing w:line="240" w:lineRule="auto"/>
              <w:ind w:firstLine="0"/>
              <w:jc w:val="both"/>
              <w:rPr>
                <w:sz w:val="24"/>
                <w:szCs w:val="24"/>
              </w:rPr>
            </w:pPr>
            <w:r w:rsidRPr="003564E1">
              <w:rPr>
                <w:rStyle w:val="2"/>
                <w:color w:val="000000"/>
                <w:sz w:val="24"/>
                <w:szCs w:val="24"/>
              </w:rPr>
              <w:t>3. Председателем педагогического совета является директор Учреждения.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совета сроком на один учебный год.</w:t>
            </w:r>
          </w:p>
          <w:p w:rsidR="002F34E7" w:rsidRPr="003564E1" w:rsidRDefault="002F34E7" w:rsidP="00272C10">
            <w:pPr>
              <w:pStyle w:val="21"/>
              <w:shd w:val="clear" w:color="auto" w:fill="auto"/>
              <w:tabs>
                <w:tab w:val="left" w:pos="1442"/>
              </w:tabs>
              <w:spacing w:line="240" w:lineRule="auto"/>
              <w:ind w:firstLine="0"/>
              <w:jc w:val="both"/>
              <w:rPr>
                <w:sz w:val="24"/>
                <w:szCs w:val="24"/>
              </w:rPr>
            </w:pPr>
            <w:r w:rsidRPr="003564E1">
              <w:rPr>
                <w:rStyle w:val="2"/>
                <w:color w:val="000000"/>
                <w:sz w:val="24"/>
                <w:szCs w:val="24"/>
              </w:rPr>
              <w:t>4. Педагогический совет Учреждения утверждается ежегодно на период учебного года приказом директора Учреждения.</w:t>
            </w:r>
          </w:p>
          <w:p w:rsidR="002F34E7" w:rsidRPr="003564E1" w:rsidRDefault="002F34E7" w:rsidP="00272C10">
            <w:pPr>
              <w:pStyle w:val="21"/>
              <w:shd w:val="clear" w:color="auto" w:fill="auto"/>
              <w:tabs>
                <w:tab w:val="left" w:pos="1442"/>
              </w:tabs>
              <w:spacing w:line="240" w:lineRule="auto"/>
              <w:ind w:firstLine="0"/>
              <w:jc w:val="both"/>
              <w:rPr>
                <w:sz w:val="24"/>
                <w:szCs w:val="24"/>
              </w:rPr>
            </w:pPr>
            <w:r w:rsidRPr="003564E1">
              <w:rPr>
                <w:rStyle w:val="2"/>
                <w:color w:val="000000"/>
                <w:sz w:val="24"/>
                <w:szCs w:val="24"/>
              </w:rPr>
              <w:t>5. Организационной формой работы педагогического совета являются заседания.</w:t>
            </w:r>
          </w:p>
          <w:p w:rsidR="002F34E7" w:rsidRPr="003564E1" w:rsidRDefault="002F34E7" w:rsidP="00272C10">
            <w:pPr>
              <w:pStyle w:val="21"/>
              <w:shd w:val="clear" w:color="auto" w:fill="auto"/>
              <w:tabs>
                <w:tab w:val="left" w:pos="1442"/>
              </w:tabs>
              <w:spacing w:line="240" w:lineRule="auto"/>
              <w:ind w:firstLine="0"/>
              <w:jc w:val="both"/>
              <w:rPr>
                <w:sz w:val="24"/>
                <w:szCs w:val="24"/>
              </w:rPr>
            </w:pPr>
            <w:r w:rsidRPr="003564E1">
              <w:rPr>
                <w:rStyle w:val="2"/>
                <w:color w:val="000000"/>
                <w:sz w:val="24"/>
                <w:szCs w:val="24"/>
              </w:rPr>
              <w:t>6. 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2F34E7" w:rsidRPr="003564E1" w:rsidRDefault="002F34E7" w:rsidP="00272C10">
            <w:pPr>
              <w:pStyle w:val="21"/>
              <w:shd w:val="clear" w:color="auto" w:fill="auto"/>
              <w:tabs>
                <w:tab w:val="left" w:pos="1442"/>
              </w:tabs>
              <w:spacing w:line="240" w:lineRule="auto"/>
              <w:ind w:firstLine="0"/>
              <w:jc w:val="both"/>
              <w:rPr>
                <w:sz w:val="24"/>
                <w:szCs w:val="24"/>
              </w:rPr>
            </w:pPr>
            <w:r w:rsidRPr="003564E1">
              <w:rPr>
                <w:rStyle w:val="2"/>
                <w:color w:val="000000"/>
                <w:sz w:val="24"/>
                <w:szCs w:val="24"/>
              </w:rPr>
              <w:t>7. Внеочередное заседание педагогического совета созывается председателем педагогического совета.</w:t>
            </w:r>
          </w:p>
          <w:p w:rsidR="002F34E7" w:rsidRPr="003564E1" w:rsidRDefault="002F34E7" w:rsidP="00272C10">
            <w:pPr>
              <w:pStyle w:val="21"/>
              <w:shd w:val="clear" w:color="auto" w:fill="auto"/>
              <w:tabs>
                <w:tab w:val="left" w:pos="1422"/>
              </w:tabs>
              <w:spacing w:line="240" w:lineRule="auto"/>
              <w:ind w:firstLine="0"/>
              <w:jc w:val="both"/>
              <w:rPr>
                <w:sz w:val="24"/>
                <w:szCs w:val="24"/>
              </w:rPr>
            </w:pPr>
            <w:r w:rsidRPr="003564E1">
              <w:rPr>
                <w:rStyle w:val="2"/>
                <w:color w:val="000000"/>
                <w:sz w:val="24"/>
                <w:szCs w:val="24"/>
              </w:rPr>
              <w:t>8. 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2F34E7" w:rsidRPr="003564E1" w:rsidRDefault="002F34E7" w:rsidP="00272C10">
            <w:pPr>
              <w:pStyle w:val="21"/>
              <w:shd w:val="clear" w:color="auto" w:fill="auto"/>
              <w:tabs>
                <w:tab w:val="left" w:pos="1422"/>
              </w:tabs>
              <w:spacing w:line="240" w:lineRule="auto"/>
              <w:ind w:firstLine="0"/>
              <w:jc w:val="both"/>
              <w:rPr>
                <w:sz w:val="24"/>
                <w:szCs w:val="24"/>
              </w:rPr>
            </w:pPr>
            <w:r w:rsidRPr="003564E1">
              <w:rPr>
                <w:rStyle w:val="2"/>
                <w:color w:val="000000"/>
                <w:sz w:val="24"/>
                <w:szCs w:val="24"/>
              </w:rPr>
              <w:t>9. 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2F34E7" w:rsidRPr="003564E1" w:rsidRDefault="002F34E7" w:rsidP="00272C10">
            <w:pPr>
              <w:pStyle w:val="21"/>
              <w:shd w:val="clear" w:color="auto" w:fill="auto"/>
              <w:tabs>
                <w:tab w:val="left" w:pos="1505"/>
              </w:tabs>
              <w:spacing w:line="240" w:lineRule="auto"/>
              <w:ind w:firstLine="0"/>
              <w:jc w:val="both"/>
              <w:rPr>
                <w:sz w:val="24"/>
                <w:szCs w:val="24"/>
              </w:rPr>
            </w:pPr>
            <w:r w:rsidRPr="003564E1">
              <w:rPr>
                <w:rStyle w:val="2"/>
                <w:color w:val="000000"/>
                <w:sz w:val="24"/>
                <w:szCs w:val="24"/>
              </w:rPr>
              <w:t>10. Решение педагогического совета оформляется протоколом, который подписывается председателем и секретарем педагогического совета.</w:t>
            </w:r>
          </w:p>
          <w:p w:rsidR="002F34E7" w:rsidRPr="003564E1" w:rsidRDefault="002F34E7" w:rsidP="00272C10">
            <w:pPr>
              <w:pStyle w:val="21"/>
              <w:shd w:val="clear" w:color="auto" w:fill="auto"/>
              <w:tabs>
                <w:tab w:val="left" w:pos="1510"/>
              </w:tabs>
              <w:spacing w:line="240" w:lineRule="auto"/>
              <w:ind w:firstLine="0"/>
              <w:jc w:val="both"/>
              <w:rPr>
                <w:sz w:val="24"/>
                <w:szCs w:val="24"/>
              </w:rPr>
            </w:pPr>
            <w:r w:rsidRPr="003564E1">
              <w:rPr>
                <w:rStyle w:val="2"/>
                <w:color w:val="000000"/>
                <w:sz w:val="24"/>
                <w:szCs w:val="24"/>
              </w:rPr>
              <w:t>11. Возражения кого-либо из членов педагогического совета заносятся в протокол заседания педагогического совета.</w:t>
            </w:r>
          </w:p>
          <w:p w:rsidR="002F34E7" w:rsidRPr="003564E1" w:rsidRDefault="002F34E7" w:rsidP="00272C10">
            <w:pPr>
              <w:pStyle w:val="21"/>
              <w:shd w:val="clear" w:color="auto" w:fill="auto"/>
              <w:tabs>
                <w:tab w:val="left" w:pos="1505"/>
              </w:tabs>
              <w:spacing w:line="240" w:lineRule="auto"/>
              <w:ind w:firstLine="0"/>
              <w:jc w:val="both"/>
              <w:rPr>
                <w:sz w:val="24"/>
                <w:szCs w:val="24"/>
              </w:rPr>
            </w:pPr>
            <w:r w:rsidRPr="003564E1">
              <w:rPr>
                <w:rStyle w:val="2"/>
                <w:color w:val="000000"/>
                <w:sz w:val="24"/>
                <w:szCs w:val="24"/>
              </w:rPr>
              <w:t>12. Книга протоколов заседаний педагогического совета пронумеровывается, прошнуровывается, скрепляется подписью директора Учреждения и печатью Учреждения и хранится в делах Учреждения постоянно.</w:t>
            </w:r>
          </w:p>
          <w:p w:rsidR="002F34E7" w:rsidRPr="003564E1" w:rsidRDefault="002F34E7" w:rsidP="00272C10">
            <w:pPr>
              <w:jc w:val="both"/>
              <w:rPr>
                <w:sz w:val="24"/>
                <w:szCs w:val="24"/>
              </w:rPr>
            </w:pPr>
          </w:p>
        </w:tc>
      </w:tr>
      <w:tr w:rsidR="002F34E7" w:rsidRPr="00813722" w:rsidTr="0050669C">
        <w:tc>
          <w:tcPr>
            <w:tcW w:w="2977" w:type="dxa"/>
          </w:tcPr>
          <w:p w:rsidR="002F34E7" w:rsidRPr="003564E1" w:rsidRDefault="002F34E7" w:rsidP="00272C10">
            <w:pPr>
              <w:rPr>
                <w:rStyle w:val="2"/>
                <w:b/>
                <w:color w:val="000000"/>
                <w:sz w:val="24"/>
                <w:szCs w:val="24"/>
              </w:rPr>
            </w:pPr>
            <w:r w:rsidRPr="003564E1">
              <w:rPr>
                <w:rStyle w:val="2"/>
                <w:b/>
                <w:color w:val="000000"/>
                <w:sz w:val="24"/>
                <w:szCs w:val="24"/>
              </w:rPr>
              <w:lastRenderedPageBreak/>
              <w:t>Управляющий совет</w:t>
            </w:r>
          </w:p>
        </w:tc>
        <w:tc>
          <w:tcPr>
            <w:tcW w:w="7513" w:type="dxa"/>
          </w:tcPr>
          <w:p w:rsidR="002F34E7" w:rsidRPr="003564E1" w:rsidRDefault="002F34E7" w:rsidP="00272C10">
            <w:pPr>
              <w:pStyle w:val="21"/>
              <w:shd w:val="clear" w:color="auto" w:fill="auto"/>
              <w:tabs>
                <w:tab w:val="left" w:pos="1530"/>
              </w:tabs>
              <w:spacing w:line="240" w:lineRule="auto"/>
              <w:ind w:firstLine="0"/>
              <w:jc w:val="both"/>
              <w:rPr>
                <w:sz w:val="24"/>
                <w:szCs w:val="24"/>
              </w:rPr>
            </w:pPr>
            <w:r w:rsidRPr="003564E1">
              <w:rPr>
                <w:rStyle w:val="2"/>
                <w:color w:val="000000"/>
                <w:sz w:val="24"/>
                <w:szCs w:val="24"/>
              </w:rPr>
              <w:t>1. Основными задачами управляющего совета являются:</w:t>
            </w:r>
          </w:p>
          <w:p w:rsidR="002F34E7" w:rsidRPr="003564E1" w:rsidRDefault="002F34E7" w:rsidP="00272C10">
            <w:pPr>
              <w:pStyle w:val="21"/>
              <w:shd w:val="clear" w:color="auto" w:fill="auto"/>
              <w:tabs>
                <w:tab w:val="left" w:pos="721"/>
              </w:tabs>
              <w:spacing w:line="240" w:lineRule="auto"/>
              <w:ind w:firstLine="0"/>
              <w:jc w:val="both"/>
              <w:rPr>
                <w:sz w:val="24"/>
                <w:szCs w:val="24"/>
              </w:rPr>
            </w:pPr>
            <w:r w:rsidRPr="003564E1">
              <w:rPr>
                <w:rStyle w:val="2"/>
                <w:color w:val="000000"/>
                <w:sz w:val="24"/>
                <w:szCs w:val="24"/>
              </w:rPr>
              <w:t>- определение основных направлений развития Учреждения;</w:t>
            </w:r>
          </w:p>
          <w:p w:rsidR="002F34E7" w:rsidRPr="003564E1" w:rsidRDefault="002F34E7" w:rsidP="00272C10">
            <w:pPr>
              <w:pStyle w:val="21"/>
              <w:shd w:val="clear" w:color="auto" w:fill="auto"/>
              <w:tabs>
                <w:tab w:val="left" w:pos="721"/>
              </w:tabs>
              <w:spacing w:line="240" w:lineRule="auto"/>
              <w:ind w:firstLine="0"/>
              <w:jc w:val="both"/>
              <w:rPr>
                <w:rStyle w:val="2"/>
                <w:sz w:val="24"/>
                <w:szCs w:val="24"/>
              </w:rPr>
            </w:pPr>
            <w:r w:rsidRPr="003564E1">
              <w:rPr>
                <w:rStyle w:val="2"/>
                <w:color w:val="000000"/>
                <w:sz w:val="24"/>
                <w:szCs w:val="24"/>
              </w:rPr>
              <w:t>- защита и содействие в реализации прав и законных интересов участников образовательных отношений;</w:t>
            </w:r>
          </w:p>
          <w:p w:rsidR="002F34E7" w:rsidRPr="003564E1" w:rsidRDefault="002F34E7" w:rsidP="00272C10">
            <w:pPr>
              <w:pStyle w:val="21"/>
              <w:shd w:val="clear" w:color="auto" w:fill="auto"/>
              <w:tabs>
                <w:tab w:val="left" w:pos="721"/>
              </w:tabs>
              <w:spacing w:line="240" w:lineRule="auto"/>
              <w:ind w:firstLine="0"/>
              <w:jc w:val="both"/>
              <w:rPr>
                <w:sz w:val="24"/>
                <w:szCs w:val="24"/>
              </w:rPr>
            </w:pPr>
            <w:r w:rsidRPr="003564E1">
              <w:rPr>
                <w:rStyle w:val="2"/>
                <w:color w:val="000000"/>
                <w:sz w:val="24"/>
                <w:szCs w:val="24"/>
              </w:rPr>
              <w:t xml:space="preserve">- повышение эффективности финансово-экономической деятельности </w:t>
            </w:r>
            <w:r w:rsidRPr="003564E1">
              <w:rPr>
                <w:rStyle w:val="2"/>
                <w:color w:val="000000"/>
                <w:sz w:val="24"/>
                <w:szCs w:val="24"/>
              </w:rPr>
              <w:lastRenderedPageBreak/>
              <w:t>Учреждения, стимулирования труда его работников;</w:t>
            </w:r>
          </w:p>
          <w:p w:rsidR="002F34E7" w:rsidRPr="003564E1" w:rsidRDefault="002F34E7" w:rsidP="00272C10">
            <w:pPr>
              <w:pStyle w:val="21"/>
              <w:shd w:val="clear" w:color="auto" w:fill="auto"/>
              <w:tabs>
                <w:tab w:val="left" w:pos="721"/>
              </w:tabs>
              <w:spacing w:line="240" w:lineRule="auto"/>
              <w:ind w:firstLine="0"/>
              <w:jc w:val="both"/>
              <w:rPr>
                <w:sz w:val="24"/>
                <w:szCs w:val="24"/>
              </w:rPr>
            </w:pPr>
            <w:r w:rsidRPr="003564E1">
              <w:rPr>
                <w:rStyle w:val="2"/>
                <w:color w:val="000000"/>
                <w:sz w:val="24"/>
                <w:szCs w:val="24"/>
              </w:rPr>
              <w:t>- содействие созданию в Учреждении оптимальных условий и форм организации образовательной деятельности;</w:t>
            </w:r>
          </w:p>
          <w:p w:rsidR="002F34E7" w:rsidRPr="003564E1" w:rsidRDefault="002F34E7" w:rsidP="00272C10">
            <w:pPr>
              <w:pStyle w:val="21"/>
              <w:shd w:val="clear" w:color="auto" w:fill="auto"/>
              <w:tabs>
                <w:tab w:val="left" w:pos="721"/>
              </w:tabs>
              <w:spacing w:line="240" w:lineRule="auto"/>
              <w:ind w:firstLine="0"/>
              <w:jc w:val="both"/>
              <w:rPr>
                <w:sz w:val="24"/>
                <w:szCs w:val="24"/>
              </w:rPr>
            </w:pPr>
            <w:r w:rsidRPr="003564E1">
              <w:rPr>
                <w:rStyle w:val="2"/>
                <w:color w:val="000000"/>
                <w:sz w:val="24"/>
                <w:szCs w:val="24"/>
              </w:rPr>
              <w:t>- контроль за здоровыми и безопасными условиями обучения, воспитания и труда;</w:t>
            </w:r>
          </w:p>
          <w:p w:rsidR="002F34E7" w:rsidRPr="003564E1" w:rsidRDefault="002F34E7" w:rsidP="00272C10">
            <w:pPr>
              <w:pStyle w:val="21"/>
              <w:shd w:val="clear" w:color="auto" w:fill="auto"/>
              <w:tabs>
                <w:tab w:val="left" w:pos="721"/>
              </w:tabs>
              <w:spacing w:line="240" w:lineRule="auto"/>
              <w:ind w:firstLine="0"/>
              <w:jc w:val="both"/>
              <w:rPr>
                <w:sz w:val="24"/>
                <w:szCs w:val="24"/>
              </w:rPr>
            </w:pPr>
            <w:r w:rsidRPr="003564E1">
              <w:rPr>
                <w:rStyle w:val="2"/>
                <w:color w:val="000000"/>
                <w:sz w:val="24"/>
                <w:szCs w:val="24"/>
              </w:rPr>
              <w:t xml:space="preserve">- определение общего вида одежды </w:t>
            </w:r>
            <w:proofErr w:type="gramStart"/>
            <w:r w:rsidRPr="003564E1">
              <w:rPr>
                <w:rStyle w:val="2"/>
                <w:color w:val="000000"/>
                <w:sz w:val="24"/>
                <w:szCs w:val="24"/>
              </w:rPr>
              <w:t>обучающихся</w:t>
            </w:r>
            <w:proofErr w:type="gramEnd"/>
            <w:r w:rsidRPr="003564E1">
              <w:rPr>
                <w:rStyle w:val="2"/>
                <w:color w:val="000000"/>
                <w:sz w:val="24"/>
                <w:szCs w:val="24"/>
              </w:rPr>
              <w:t>, ее цвета и фасона.</w:t>
            </w:r>
          </w:p>
          <w:p w:rsidR="002F34E7" w:rsidRPr="003564E1" w:rsidRDefault="002F34E7" w:rsidP="00272C10">
            <w:pPr>
              <w:pStyle w:val="21"/>
              <w:shd w:val="clear" w:color="auto" w:fill="auto"/>
              <w:tabs>
                <w:tab w:val="left" w:pos="1530"/>
              </w:tabs>
              <w:spacing w:line="240" w:lineRule="auto"/>
              <w:ind w:firstLine="0"/>
              <w:jc w:val="both"/>
              <w:rPr>
                <w:sz w:val="24"/>
                <w:szCs w:val="24"/>
              </w:rPr>
            </w:pPr>
            <w:r w:rsidRPr="003564E1">
              <w:rPr>
                <w:rStyle w:val="2"/>
                <w:color w:val="000000"/>
                <w:sz w:val="24"/>
                <w:szCs w:val="24"/>
              </w:rPr>
              <w:t>2. Для осуществления своих задач управляющий совет:</w:t>
            </w:r>
          </w:p>
          <w:p w:rsidR="002F34E7" w:rsidRPr="003564E1" w:rsidRDefault="002F34E7" w:rsidP="009F2B73">
            <w:pPr>
              <w:pStyle w:val="21"/>
              <w:numPr>
                <w:ilvl w:val="0"/>
                <w:numId w:val="13"/>
              </w:numPr>
              <w:shd w:val="clear" w:color="auto" w:fill="auto"/>
              <w:tabs>
                <w:tab w:val="left" w:pos="721"/>
              </w:tabs>
              <w:spacing w:line="240" w:lineRule="auto"/>
              <w:ind w:left="320" w:firstLine="0"/>
              <w:jc w:val="both"/>
              <w:rPr>
                <w:sz w:val="24"/>
                <w:szCs w:val="24"/>
              </w:rPr>
            </w:pPr>
            <w:r w:rsidRPr="003564E1">
              <w:rPr>
                <w:rStyle w:val="2"/>
                <w:color w:val="000000"/>
                <w:sz w:val="24"/>
                <w:szCs w:val="24"/>
              </w:rPr>
              <w:t>рассматривает по представлению директора Учреждения:</w:t>
            </w:r>
          </w:p>
          <w:p w:rsidR="002F34E7" w:rsidRPr="003564E1" w:rsidRDefault="002F34E7" w:rsidP="00272C10">
            <w:pPr>
              <w:pStyle w:val="21"/>
              <w:shd w:val="clear" w:color="auto" w:fill="auto"/>
              <w:tabs>
                <w:tab w:val="left" w:pos="721"/>
              </w:tabs>
              <w:spacing w:line="240" w:lineRule="auto"/>
              <w:ind w:left="320" w:firstLine="0"/>
              <w:jc w:val="both"/>
              <w:rPr>
                <w:sz w:val="24"/>
                <w:szCs w:val="24"/>
              </w:rPr>
            </w:pPr>
            <w:r w:rsidRPr="003564E1">
              <w:rPr>
                <w:rStyle w:val="2"/>
                <w:color w:val="000000"/>
                <w:sz w:val="24"/>
                <w:szCs w:val="24"/>
              </w:rPr>
              <w:t>-     программу развития Учреждения;</w:t>
            </w:r>
          </w:p>
          <w:p w:rsidR="002F34E7" w:rsidRPr="003564E1" w:rsidRDefault="002F34E7" w:rsidP="009F2B73">
            <w:pPr>
              <w:pStyle w:val="21"/>
              <w:numPr>
                <w:ilvl w:val="0"/>
                <w:numId w:val="12"/>
              </w:numPr>
              <w:shd w:val="clear" w:color="auto" w:fill="auto"/>
              <w:tabs>
                <w:tab w:val="left" w:pos="721"/>
              </w:tabs>
              <w:spacing w:line="240" w:lineRule="auto"/>
              <w:ind w:left="320" w:firstLine="0"/>
              <w:jc w:val="both"/>
              <w:rPr>
                <w:sz w:val="24"/>
                <w:szCs w:val="24"/>
              </w:rPr>
            </w:pPr>
            <w:r w:rsidRPr="003564E1">
              <w:rPr>
                <w:rStyle w:val="2"/>
                <w:color w:val="000000"/>
                <w:sz w:val="24"/>
                <w:szCs w:val="24"/>
              </w:rPr>
              <w:t>форму договора об образовании;</w:t>
            </w:r>
          </w:p>
          <w:p w:rsidR="002F34E7" w:rsidRPr="003564E1" w:rsidRDefault="002F34E7" w:rsidP="009F2B73">
            <w:pPr>
              <w:pStyle w:val="21"/>
              <w:numPr>
                <w:ilvl w:val="0"/>
                <w:numId w:val="12"/>
              </w:numPr>
              <w:shd w:val="clear" w:color="auto" w:fill="auto"/>
              <w:tabs>
                <w:tab w:val="left" w:pos="721"/>
              </w:tabs>
              <w:spacing w:line="240" w:lineRule="auto"/>
              <w:ind w:firstLine="320"/>
              <w:jc w:val="both"/>
              <w:rPr>
                <w:sz w:val="24"/>
                <w:szCs w:val="24"/>
              </w:rPr>
            </w:pPr>
            <w:r w:rsidRPr="003564E1">
              <w:rPr>
                <w:rStyle w:val="2"/>
                <w:color w:val="000000"/>
                <w:sz w:val="24"/>
                <w:szCs w:val="24"/>
              </w:rPr>
              <w:t>конкретный перечень и тарифы на оказание платных образовательных услуг;</w:t>
            </w:r>
          </w:p>
          <w:p w:rsidR="002F34E7" w:rsidRPr="003564E1" w:rsidRDefault="002F34E7" w:rsidP="009F2B73">
            <w:pPr>
              <w:pStyle w:val="21"/>
              <w:numPr>
                <w:ilvl w:val="0"/>
                <w:numId w:val="12"/>
              </w:numPr>
              <w:shd w:val="clear" w:color="auto" w:fill="auto"/>
              <w:tabs>
                <w:tab w:val="left" w:pos="721"/>
              </w:tabs>
              <w:spacing w:line="240" w:lineRule="auto"/>
              <w:ind w:firstLine="320"/>
              <w:jc w:val="both"/>
              <w:rPr>
                <w:sz w:val="24"/>
                <w:szCs w:val="24"/>
              </w:rPr>
            </w:pPr>
            <w:r w:rsidRPr="003564E1">
              <w:rPr>
                <w:rStyle w:val="2"/>
                <w:color w:val="000000"/>
                <w:sz w:val="24"/>
                <w:szCs w:val="24"/>
              </w:rPr>
              <w:t>смету расходования средств, полученных Учреждением от приносящей доход деятельности и из иных источников;</w:t>
            </w:r>
          </w:p>
          <w:p w:rsidR="002F34E7" w:rsidRPr="003564E1" w:rsidRDefault="002F34E7" w:rsidP="009F2B73">
            <w:pPr>
              <w:pStyle w:val="21"/>
              <w:numPr>
                <w:ilvl w:val="0"/>
                <w:numId w:val="12"/>
              </w:numPr>
              <w:shd w:val="clear" w:color="auto" w:fill="auto"/>
              <w:tabs>
                <w:tab w:val="left" w:pos="721"/>
              </w:tabs>
              <w:spacing w:line="240" w:lineRule="auto"/>
              <w:ind w:firstLine="320"/>
              <w:jc w:val="both"/>
              <w:rPr>
                <w:sz w:val="24"/>
                <w:szCs w:val="24"/>
              </w:rPr>
            </w:pPr>
            <w:r w:rsidRPr="003564E1">
              <w:rPr>
                <w:rStyle w:val="2"/>
                <w:color w:val="000000"/>
                <w:sz w:val="24"/>
                <w:szCs w:val="24"/>
              </w:rPr>
              <w:t>часть основных образовательных программ Учреждения, формируемых участниками образовательных отношений;</w:t>
            </w:r>
          </w:p>
          <w:p w:rsidR="002F34E7" w:rsidRPr="003564E1" w:rsidRDefault="002F34E7" w:rsidP="009F2B73">
            <w:pPr>
              <w:pStyle w:val="21"/>
              <w:numPr>
                <w:ilvl w:val="0"/>
                <w:numId w:val="13"/>
              </w:numPr>
              <w:shd w:val="clear" w:color="auto" w:fill="auto"/>
              <w:tabs>
                <w:tab w:val="left" w:pos="741"/>
              </w:tabs>
              <w:spacing w:line="240" w:lineRule="auto"/>
              <w:ind w:left="320" w:firstLine="0"/>
              <w:jc w:val="both"/>
              <w:rPr>
                <w:sz w:val="24"/>
                <w:szCs w:val="24"/>
              </w:rPr>
            </w:pPr>
            <w:r w:rsidRPr="003564E1">
              <w:rPr>
                <w:rStyle w:val="2"/>
                <w:color w:val="000000"/>
                <w:sz w:val="24"/>
                <w:szCs w:val="24"/>
              </w:rPr>
              <w:t>вносит директору Учреждения предложения в части:</w:t>
            </w:r>
          </w:p>
          <w:p w:rsidR="002F34E7" w:rsidRPr="003564E1" w:rsidRDefault="002F34E7" w:rsidP="009F2B73">
            <w:pPr>
              <w:pStyle w:val="21"/>
              <w:numPr>
                <w:ilvl w:val="0"/>
                <w:numId w:val="12"/>
              </w:numPr>
              <w:shd w:val="clear" w:color="auto" w:fill="auto"/>
              <w:tabs>
                <w:tab w:val="left" w:pos="721"/>
              </w:tabs>
              <w:spacing w:line="240" w:lineRule="auto"/>
              <w:ind w:firstLine="320"/>
              <w:jc w:val="both"/>
              <w:rPr>
                <w:rStyle w:val="2"/>
                <w:sz w:val="24"/>
                <w:szCs w:val="24"/>
              </w:rPr>
            </w:pPr>
            <w:r w:rsidRPr="003564E1">
              <w:rPr>
                <w:rStyle w:val="2"/>
                <w:color w:val="000000"/>
                <w:sz w:val="24"/>
                <w:szCs w:val="24"/>
              </w:rPr>
              <w:t>материально-технического обеспечения образовательной деятельности, оборудования помещений Учреждения;</w:t>
            </w:r>
          </w:p>
          <w:p w:rsidR="002F34E7" w:rsidRPr="003564E1" w:rsidRDefault="002F34E7" w:rsidP="009F2B73">
            <w:pPr>
              <w:pStyle w:val="21"/>
              <w:numPr>
                <w:ilvl w:val="0"/>
                <w:numId w:val="12"/>
              </w:numPr>
              <w:shd w:val="clear" w:color="auto" w:fill="auto"/>
              <w:tabs>
                <w:tab w:val="left" w:pos="877"/>
              </w:tabs>
              <w:spacing w:line="240" w:lineRule="auto"/>
              <w:ind w:left="180" w:firstLine="280"/>
              <w:jc w:val="both"/>
              <w:rPr>
                <w:sz w:val="24"/>
                <w:szCs w:val="24"/>
              </w:rPr>
            </w:pPr>
            <w:r w:rsidRPr="003564E1">
              <w:rPr>
                <w:rStyle w:val="2"/>
                <w:color w:val="000000"/>
                <w:sz w:val="24"/>
                <w:szCs w:val="24"/>
              </w:rPr>
              <w:t>создания в Учреждении необходимых условий для безопасных условий обучения, организации питания, медицинского обслуживания обучающихся;</w:t>
            </w:r>
          </w:p>
          <w:p w:rsidR="002F34E7" w:rsidRPr="003564E1" w:rsidRDefault="002F34E7" w:rsidP="009F2B73">
            <w:pPr>
              <w:pStyle w:val="21"/>
              <w:numPr>
                <w:ilvl w:val="0"/>
                <w:numId w:val="12"/>
              </w:numPr>
              <w:shd w:val="clear" w:color="auto" w:fill="auto"/>
              <w:tabs>
                <w:tab w:val="left" w:pos="877"/>
              </w:tabs>
              <w:spacing w:line="240" w:lineRule="auto"/>
              <w:ind w:left="180" w:firstLine="280"/>
              <w:jc w:val="both"/>
              <w:rPr>
                <w:sz w:val="24"/>
                <w:szCs w:val="24"/>
              </w:rPr>
            </w:pPr>
            <w:r w:rsidRPr="003564E1">
              <w:rPr>
                <w:rStyle w:val="2"/>
                <w:color w:val="000000"/>
                <w:sz w:val="24"/>
                <w:szCs w:val="24"/>
              </w:rPr>
              <w:t>развития воспитательной работы в Учреждении;</w:t>
            </w:r>
          </w:p>
          <w:p w:rsidR="002F34E7" w:rsidRPr="003564E1" w:rsidRDefault="002F34E7" w:rsidP="009F2B73">
            <w:pPr>
              <w:pStyle w:val="21"/>
              <w:numPr>
                <w:ilvl w:val="0"/>
                <w:numId w:val="13"/>
              </w:numPr>
              <w:shd w:val="clear" w:color="auto" w:fill="auto"/>
              <w:tabs>
                <w:tab w:val="left" w:pos="877"/>
              </w:tabs>
              <w:spacing w:line="240" w:lineRule="auto"/>
              <w:ind w:left="180" w:firstLine="280"/>
              <w:jc w:val="both"/>
              <w:rPr>
                <w:sz w:val="24"/>
                <w:szCs w:val="24"/>
              </w:rPr>
            </w:pPr>
            <w:r w:rsidRPr="003564E1">
              <w:rPr>
                <w:rStyle w:val="2"/>
                <w:color w:val="000000"/>
                <w:sz w:val="24"/>
                <w:szCs w:val="24"/>
              </w:rPr>
              <w:t>оказывает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2F34E7" w:rsidRPr="003564E1" w:rsidRDefault="002F34E7" w:rsidP="009F2B73">
            <w:pPr>
              <w:pStyle w:val="21"/>
              <w:numPr>
                <w:ilvl w:val="0"/>
                <w:numId w:val="13"/>
              </w:numPr>
              <w:shd w:val="clear" w:color="auto" w:fill="auto"/>
              <w:tabs>
                <w:tab w:val="left" w:pos="877"/>
              </w:tabs>
              <w:spacing w:line="240" w:lineRule="auto"/>
              <w:ind w:left="180" w:firstLine="280"/>
              <w:jc w:val="both"/>
              <w:rPr>
                <w:sz w:val="24"/>
                <w:szCs w:val="24"/>
              </w:rPr>
            </w:pPr>
            <w:r w:rsidRPr="003564E1">
              <w:rPr>
                <w:rStyle w:val="2"/>
                <w:color w:val="000000"/>
                <w:sz w:val="24"/>
                <w:szCs w:val="24"/>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2F34E7" w:rsidRPr="003564E1" w:rsidRDefault="002F34E7" w:rsidP="009F2B73">
            <w:pPr>
              <w:pStyle w:val="21"/>
              <w:numPr>
                <w:ilvl w:val="0"/>
                <w:numId w:val="13"/>
              </w:numPr>
              <w:shd w:val="clear" w:color="auto" w:fill="auto"/>
              <w:tabs>
                <w:tab w:val="left" w:pos="877"/>
              </w:tabs>
              <w:spacing w:line="240" w:lineRule="auto"/>
              <w:ind w:firstLine="460"/>
              <w:jc w:val="both"/>
              <w:rPr>
                <w:sz w:val="24"/>
                <w:szCs w:val="24"/>
              </w:rPr>
            </w:pPr>
            <w:r w:rsidRPr="003564E1">
              <w:rPr>
                <w:rStyle w:val="2"/>
                <w:color w:val="000000"/>
                <w:sz w:val="24"/>
                <w:szCs w:val="24"/>
              </w:rPr>
              <w:t>рассматривает вопросы привлечения для осуществления деятельности Учреждения дополнительных источников материальных и финансовых средств;</w:t>
            </w:r>
          </w:p>
          <w:p w:rsidR="002F34E7" w:rsidRPr="003564E1" w:rsidRDefault="002F34E7" w:rsidP="009F2B73">
            <w:pPr>
              <w:pStyle w:val="21"/>
              <w:numPr>
                <w:ilvl w:val="0"/>
                <w:numId w:val="13"/>
              </w:numPr>
              <w:shd w:val="clear" w:color="auto" w:fill="auto"/>
              <w:tabs>
                <w:tab w:val="left" w:pos="877"/>
              </w:tabs>
              <w:spacing w:line="240" w:lineRule="auto"/>
              <w:ind w:firstLine="460"/>
              <w:jc w:val="both"/>
              <w:rPr>
                <w:sz w:val="24"/>
                <w:szCs w:val="24"/>
              </w:rPr>
            </w:pPr>
            <w:r w:rsidRPr="003564E1">
              <w:rPr>
                <w:rStyle w:val="2"/>
                <w:color w:val="000000"/>
                <w:sz w:val="24"/>
                <w:szCs w:val="24"/>
              </w:rPr>
              <w:t xml:space="preserve">устанавливает требования к одежде </w:t>
            </w:r>
            <w:proofErr w:type="gramStart"/>
            <w:r w:rsidRPr="003564E1">
              <w:rPr>
                <w:rStyle w:val="2"/>
                <w:color w:val="000000"/>
                <w:sz w:val="24"/>
                <w:szCs w:val="24"/>
              </w:rPr>
              <w:t>обучающихся</w:t>
            </w:r>
            <w:proofErr w:type="gramEnd"/>
            <w:r w:rsidRPr="003564E1">
              <w:rPr>
                <w:rStyle w:val="2"/>
                <w:color w:val="000000"/>
                <w:sz w:val="24"/>
                <w:szCs w:val="24"/>
              </w:rPr>
              <w:t>, в том числе к ее общему виду, цвету, фасону, видам одежды обучающихся, знакам отличия, и правилам ее ношения;</w:t>
            </w:r>
          </w:p>
          <w:p w:rsidR="002F34E7" w:rsidRPr="003564E1" w:rsidRDefault="002F34E7" w:rsidP="009F2B73">
            <w:pPr>
              <w:pStyle w:val="21"/>
              <w:numPr>
                <w:ilvl w:val="0"/>
                <w:numId w:val="13"/>
              </w:numPr>
              <w:shd w:val="clear" w:color="auto" w:fill="auto"/>
              <w:tabs>
                <w:tab w:val="left" w:pos="877"/>
              </w:tabs>
              <w:spacing w:line="240" w:lineRule="auto"/>
              <w:ind w:left="180" w:firstLine="280"/>
              <w:jc w:val="both"/>
              <w:rPr>
                <w:sz w:val="24"/>
                <w:szCs w:val="24"/>
              </w:rPr>
            </w:pPr>
            <w:r w:rsidRPr="003564E1">
              <w:rPr>
                <w:rStyle w:val="2"/>
                <w:color w:val="000000"/>
                <w:sz w:val="24"/>
                <w:szCs w:val="24"/>
              </w:rPr>
              <w:t>регулярно информирует участников образовательных отношений о своей деятельности и принимаемых решениях.</w:t>
            </w:r>
          </w:p>
          <w:p w:rsidR="002F34E7" w:rsidRPr="003564E1" w:rsidRDefault="002F34E7" w:rsidP="00272C10">
            <w:pPr>
              <w:pStyle w:val="21"/>
              <w:shd w:val="clear" w:color="auto" w:fill="auto"/>
              <w:tabs>
                <w:tab w:val="left" w:pos="1593"/>
              </w:tabs>
              <w:spacing w:line="240" w:lineRule="auto"/>
              <w:ind w:firstLine="0"/>
              <w:jc w:val="both"/>
              <w:rPr>
                <w:sz w:val="24"/>
                <w:szCs w:val="24"/>
              </w:rPr>
            </w:pPr>
            <w:r w:rsidRPr="003564E1">
              <w:rPr>
                <w:rStyle w:val="2"/>
                <w:color w:val="000000"/>
                <w:sz w:val="24"/>
                <w:szCs w:val="24"/>
              </w:rPr>
              <w:t>3. Управляющий совет может рассматривать иные вопросы, если они не отнесены к компетенции других органов управления Учреждения или органов, созданных по инициативе обучающихся, родителей (законных представителей) несовершеннолетних обучающихся.</w:t>
            </w:r>
          </w:p>
          <w:p w:rsidR="002F34E7" w:rsidRPr="003564E1" w:rsidRDefault="002F34E7" w:rsidP="00272C10">
            <w:pPr>
              <w:pStyle w:val="21"/>
              <w:shd w:val="clear" w:color="auto" w:fill="auto"/>
              <w:tabs>
                <w:tab w:val="left" w:pos="1652"/>
              </w:tabs>
              <w:spacing w:line="240" w:lineRule="auto"/>
              <w:ind w:firstLine="0"/>
              <w:jc w:val="both"/>
              <w:rPr>
                <w:sz w:val="24"/>
                <w:szCs w:val="24"/>
              </w:rPr>
            </w:pPr>
            <w:r w:rsidRPr="003564E1">
              <w:rPr>
                <w:rStyle w:val="2"/>
                <w:color w:val="000000"/>
                <w:sz w:val="24"/>
                <w:szCs w:val="24"/>
              </w:rPr>
              <w:t>4. Управляющий совет состоит из избираемых членов, представляющих:</w:t>
            </w:r>
          </w:p>
          <w:p w:rsidR="002F34E7" w:rsidRPr="003564E1" w:rsidRDefault="002F34E7" w:rsidP="00272C10">
            <w:pPr>
              <w:pStyle w:val="21"/>
              <w:shd w:val="clear" w:color="auto" w:fill="auto"/>
              <w:tabs>
                <w:tab w:val="left" w:pos="877"/>
              </w:tabs>
              <w:spacing w:line="240" w:lineRule="auto"/>
              <w:ind w:left="180" w:firstLine="280"/>
              <w:jc w:val="both"/>
              <w:rPr>
                <w:sz w:val="24"/>
                <w:szCs w:val="24"/>
              </w:rPr>
            </w:pPr>
            <w:r w:rsidRPr="003564E1">
              <w:rPr>
                <w:rStyle w:val="2"/>
                <w:color w:val="000000"/>
                <w:sz w:val="24"/>
                <w:szCs w:val="24"/>
              </w:rPr>
              <w:t>а)</w:t>
            </w:r>
            <w:r w:rsidRPr="003564E1">
              <w:rPr>
                <w:rStyle w:val="2"/>
                <w:color w:val="000000"/>
                <w:sz w:val="24"/>
                <w:szCs w:val="24"/>
              </w:rPr>
              <w:tab/>
              <w:t>родителей (законных представителей) несовершеннолетних</w:t>
            </w:r>
          </w:p>
          <w:p w:rsidR="002F34E7" w:rsidRPr="003564E1" w:rsidRDefault="002F34E7" w:rsidP="00272C10">
            <w:pPr>
              <w:pStyle w:val="21"/>
              <w:shd w:val="clear" w:color="auto" w:fill="auto"/>
              <w:spacing w:line="240" w:lineRule="auto"/>
              <w:ind w:left="180" w:firstLine="700"/>
              <w:jc w:val="both"/>
              <w:rPr>
                <w:sz w:val="24"/>
                <w:szCs w:val="24"/>
              </w:rPr>
            </w:pPr>
            <w:r w:rsidRPr="003564E1">
              <w:rPr>
                <w:rStyle w:val="2"/>
                <w:color w:val="000000"/>
                <w:sz w:val="24"/>
                <w:szCs w:val="24"/>
              </w:rPr>
              <w:t>обучающихся;</w:t>
            </w:r>
          </w:p>
          <w:p w:rsidR="002F34E7" w:rsidRPr="003564E1" w:rsidRDefault="002F34E7" w:rsidP="00272C10">
            <w:pPr>
              <w:pStyle w:val="21"/>
              <w:shd w:val="clear" w:color="auto" w:fill="auto"/>
              <w:tabs>
                <w:tab w:val="left" w:pos="877"/>
              </w:tabs>
              <w:spacing w:line="240" w:lineRule="auto"/>
              <w:ind w:left="180" w:firstLine="280"/>
              <w:jc w:val="both"/>
              <w:rPr>
                <w:sz w:val="24"/>
                <w:szCs w:val="24"/>
              </w:rPr>
            </w:pPr>
            <w:r w:rsidRPr="003564E1">
              <w:rPr>
                <w:rStyle w:val="2"/>
                <w:color w:val="000000"/>
                <w:sz w:val="24"/>
                <w:szCs w:val="24"/>
              </w:rPr>
              <w:t>б)</w:t>
            </w:r>
            <w:r w:rsidRPr="003564E1">
              <w:rPr>
                <w:rStyle w:val="2"/>
                <w:color w:val="000000"/>
                <w:sz w:val="24"/>
                <w:szCs w:val="24"/>
              </w:rPr>
              <w:tab/>
              <w:t>работников Учреждения;</w:t>
            </w:r>
          </w:p>
          <w:p w:rsidR="002F34E7" w:rsidRPr="003564E1" w:rsidRDefault="002F34E7" w:rsidP="00272C10">
            <w:pPr>
              <w:pStyle w:val="21"/>
              <w:shd w:val="clear" w:color="auto" w:fill="auto"/>
              <w:tabs>
                <w:tab w:val="left" w:pos="877"/>
              </w:tabs>
              <w:spacing w:line="240" w:lineRule="auto"/>
              <w:ind w:left="180" w:firstLine="280"/>
              <w:jc w:val="both"/>
              <w:rPr>
                <w:sz w:val="24"/>
                <w:szCs w:val="24"/>
              </w:rPr>
            </w:pPr>
            <w:r w:rsidRPr="003564E1">
              <w:rPr>
                <w:rStyle w:val="2"/>
                <w:color w:val="000000"/>
                <w:sz w:val="24"/>
                <w:szCs w:val="24"/>
              </w:rPr>
              <w:t>в)</w:t>
            </w:r>
            <w:r w:rsidRPr="003564E1">
              <w:rPr>
                <w:rStyle w:val="2"/>
                <w:color w:val="000000"/>
                <w:sz w:val="24"/>
                <w:szCs w:val="24"/>
              </w:rPr>
              <w:tab/>
              <w:t>обучающихся.</w:t>
            </w:r>
          </w:p>
          <w:p w:rsidR="002F34E7" w:rsidRPr="003564E1" w:rsidRDefault="002F34E7" w:rsidP="00272C10">
            <w:pPr>
              <w:pStyle w:val="21"/>
              <w:shd w:val="clear" w:color="auto" w:fill="auto"/>
              <w:spacing w:line="240" w:lineRule="auto"/>
              <w:ind w:left="180" w:firstLine="700"/>
              <w:jc w:val="both"/>
              <w:rPr>
                <w:sz w:val="24"/>
                <w:szCs w:val="24"/>
              </w:rPr>
            </w:pPr>
            <w:r w:rsidRPr="003564E1">
              <w:rPr>
                <w:rStyle w:val="2"/>
                <w:color w:val="000000"/>
                <w:sz w:val="24"/>
                <w:szCs w:val="24"/>
              </w:rPr>
              <w:t>Директор Учреждения входит в состав управляющего совета по должности.</w:t>
            </w:r>
          </w:p>
          <w:p w:rsidR="002F34E7" w:rsidRPr="003564E1" w:rsidRDefault="002F34E7" w:rsidP="00272C10">
            <w:pPr>
              <w:pStyle w:val="21"/>
              <w:shd w:val="clear" w:color="auto" w:fill="auto"/>
              <w:spacing w:line="240" w:lineRule="auto"/>
              <w:ind w:left="180" w:firstLine="700"/>
              <w:jc w:val="both"/>
              <w:rPr>
                <w:sz w:val="24"/>
                <w:szCs w:val="24"/>
              </w:rPr>
            </w:pPr>
            <w:r w:rsidRPr="003564E1">
              <w:rPr>
                <w:rStyle w:val="2"/>
                <w:color w:val="000000"/>
                <w:sz w:val="24"/>
                <w:szCs w:val="24"/>
              </w:rPr>
              <w:lastRenderedPageBreak/>
              <w:t>В состав управляющего совета также входит представитель органов местного самоуправления Ярославского муниципального округа.</w:t>
            </w:r>
          </w:p>
          <w:p w:rsidR="002F34E7" w:rsidRPr="003564E1" w:rsidRDefault="002F34E7" w:rsidP="00272C10">
            <w:pPr>
              <w:pStyle w:val="21"/>
              <w:shd w:val="clear" w:color="auto" w:fill="auto"/>
              <w:spacing w:line="240" w:lineRule="auto"/>
              <w:ind w:left="180" w:firstLine="700"/>
              <w:jc w:val="both"/>
              <w:rPr>
                <w:sz w:val="24"/>
                <w:szCs w:val="24"/>
              </w:rPr>
            </w:pPr>
            <w:r w:rsidRPr="003564E1">
              <w:rPr>
                <w:rStyle w:val="2"/>
                <w:color w:val="000000"/>
                <w:sz w:val="24"/>
                <w:szCs w:val="24"/>
              </w:rPr>
              <w:t>По решению управляющего совета в его состав также могут быть приглашены и включены граждане, чья профессиональная и (</w:t>
            </w:r>
            <w:proofErr w:type="gramStart"/>
            <w:r w:rsidRPr="003564E1">
              <w:rPr>
                <w:rStyle w:val="2"/>
                <w:color w:val="000000"/>
                <w:sz w:val="24"/>
                <w:szCs w:val="24"/>
              </w:rPr>
              <w:t xml:space="preserve">или) </w:t>
            </w:r>
            <w:proofErr w:type="gramEnd"/>
            <w:r w:rsidRPr="003564E1">
              <w:rPr>
                <w:rStyle w:val="2"/>
                <w:color w:val="000000"/>
                <w:sz w:val="24"/>
                <w:szCs w:val="24"/>
              </w:rPr>
              <w:t>общественная деятельность, знания, возможности могут содействовать функционированию и развитию Учреждения (кооптированные члены управляющего совета), а также представители иных органов Учреждения.</w:t>
            </w:r>
          </w:p>
          <w:p w:rsidR="002F34E7" w:rsidRPr="003564E1" w:rsidRDefault="002F34E7" w:rsidP="00272C10">
            <w:pPr>
              <w:pStyle w:val="21"/>
              <w:shd w:val="clear" w:color="auto" w:fill="auto"/>
              <w:tabs>
                <w:tab w:val="left" w:pos="1637"/>
              </w:tabs>
              <w:spacing w:line="240" w:lineRule="auto"/>
              <w:ind w:firstLine="0"/>
              <w:jc w:val="both"/>
              <w:rPr>
                <w:sz w:val="24"/>
                <w:szCs w:val="24"/>
              </w:rPr>
            </w:pPr>
            <w:r w:rsidRPr="003564E1">
              <w:rPr>
                <w:rStyle w:val="2"/>
                <w:color w:val="000000"/>
                <w:sz w:val="24"/>
                <w:szCs w:val="24"/>
              </w:rPr>
              <w:t>5. Общая численность управляющего совета не менее 12 человек.</w:t>
            </w:r>
          </w:p>
          <w:p w:rsidR="002F34E7" w:rsidRPr="003564E1" w:rsidRDefault="002F34E7" w:rsidP="00272C10">
            <w:pPr>
              <w:pStyle w:val="21"/>
              <w:shd w:val="clear" w:color="auto" w:fill="auto"/>
              <w:spacing w:line="240" w:lineRule="auto"/>
              <w:ind w:left="180" w:firstLine="700"/>
              <w:jc w:val="both"/>
              <w:rPr>
                <w:sz w:val="24"/>
                <w:szCs w:val="24"/>
              </w:rPr>
            </w:pPr>
            <w:r w:rsidRPr="003564E1">
              <w:rPr>
                <w:rStyle w:val="2"/>
                <w:color w:val="000000"/>
                <w:sz w:val="24"/>
                <w:szCs w:val="24"/>
              </w:rPr>
              <w:t>Количество членов управляющего совета из числа родителей</w:t>
            </w:r>
          </w:p>
          <w:p w:rsidR="002F34E7" w:rsidRPr="003564E1" w:rsidRDefault="002F34E7" w:rsidP="00272C10">
            <w:pPr>
              <w:pStyle w:val="21"/>
              <w:shd w:val="clear" w:color="auto" w:fill="auto"/>
              <w:spacing w:line="240" w:lineRule="auto"/>
              <w:ind w:left="180" w:firstLine="0"/>
              <w:jc w:val="both"/>
              <w:rPr>
                <w:sz w:val="24"/>
                <w:szCs w:val="24"/>
              </w:rPr>
            </w:pPr>
            <w:r w:rsidRPr="003564E1">
              <w:rPr>
                <w:rStyle w:val="2"/>
                <w:color w:val="000000"/>
                <w:sz w:val="24"/>
                <w:szCs w:val="24"/>
              </w:rPr>
              <w:t>(законных представителей) несовершеннолетних обучающихся не может быть меньше 1/3 и больше 1/2 от общего числа членов управляющего совета. Количество членов управляющего совета из числа работников Учреждения не может превышать 1/4 от общего числа членов управляющего совета, при этом не менее 70 % из них должны являться педагогическими работниками.</w:t>
            </w:r>
          </w:p>
          <w:p w:rsidR="002F34E7" w:rsidRPr="003564E1" w:rsidRDefault="002F34E7" w:rsidP="00272C10">
            <w:pPr>
              <w:pStyle w:val="21"/>
              <w:shd w:val="clear" w:color="auto" w:fill="auto"/>
              <w:tabs>
                <w:tab w:val="left" w:pos="8281"/>
              </w:tabs>
              <w:spacing w:line="240" w:lineRule="auto"/>
              <w:ind w:firstLine="740"/>
              <w:jc w:val="both"/>
              <w:rPr>
                <w:sz w:val="24"/>
                <w:szCs w:val="24"/>
              </w:rPr>
            </w:pPr>
            <w:r w:rsidRPr="003564E1">
              <w:rPr>
                <w:rStyle w:val="2"/>
                <w:color w:val="000000"/>
                <w:sz w:val="24"/>
                <w:szCs w:val="24"/>
              </w:rPr>
              <w:t>Остальные места в управляющем совете занимают:</w:t>
            </w:r>
            <w:r w:rsidRPr="003564E1">
              <w:rPr>
                <w:rStyle w:val="2"/>
                <w:color w:val="000000"/>
                <w:sz w:val="24"/>
                <w:szCs w:val="24"/>
              </w:rPr>
              <w:tab/>
              <w:t>директор</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Учреждения, представитель Учредителя.</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6. Члены Управляющего совета из числа родителей (законных представителей) несовершеннолетних обучающихся избираются на родительском собрании Учреждения.</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7. Члены Управляющего совета из числа работников Учреждения избираются на общем собрании работников Учреждения.</w:t>
            </w:r>
          </w:p>
          <w:p w:rsidR="002F34E7" w:rsidRPr="003564E1" w:rsidRDefault="002F34E7" w:rsidP="00272C10">
            <w:pPr>
              <w:pStyle w:val="21"/>
              <w:shd w:val="clear" w:color="auto" w:fill="auto"/>
              <w:tabs>
                <w:tab w:val="left" w:pos="1470"/>
              </w:tabs>
              <w:spacing w:line="240" w:lineRule="auto"/>
              <w:ind w:firstLine="0"/>
              <w:jc w:val="both"/>
              <w:rPr>
                <w:sz w:val="24"/>
                <w:szCs w:val="24"/>
              </w:rPr>
            </w:pPr>
            <w:r w:rsidRPr="003564E1">
              <w:rPr>
                <w:rStyle w:val="2"/>
                <w:color w:val="000000"/>
                <w:sz w:val="24"/>
                <w:szCs w:val="24"/>
              </w:rPr>
              <w:t>8. Члены Управляющего совета избираются сроком на один год.</w:t>
            </w:r>
          </w:p>
          <w:p w:rsidR="002F34E7" w:rsidRPr="003564E1" w:rsidRDefault="002F34E7" w:rsidP="00272C10">
            <w:pPr>
              <w:pStyle w:val="21"/>
              <w:shd w:val="clear" w:color="auto" w:fill="auto"/>
              <w:tabs>
                <w:tab w:val="left" w:pos="1446"/>
              </w:tabs>
              <w:spacing w:line="240" w:lineRule="auto"/>
              <w:ind w:firstLine="0"/>
              <w:jc w:val="both"/>
              <w:rPr>
                <w:sz w:val="24"/>
                <w:szCs w:val="24"/>
              </w:rPr>
            </w:pPr>
            <w:r w:rsidRPr="003564E1">
              <w:rPr>
                <w:rStyle w:val="2"/>
                <w:color w:val="000000"/>
                <w:sz w:val="24"/>
                <w:szCs w:val="24"/>
              </w:rPr>
              <w:t>9. Управляющий совет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10. 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11. Управляющий совет возглавляет председатель, избираемый на один год членами Управляющего совета из их числа простым большинством голосов присутствующих на заседании членов Управляющего совета.</w:t>
            </w:r>
          </w:p>
          <w:p w:rsidR="002F34E7" w:rsidRPr="003564E1" w:rsidRDefault="002F34E7" w:rsidP="00272C10">
            <w:pPr>
              <w:pStyle w:val="21"/>
              <w:shd w:val="clear" w:color="auto" w:fill="auto"/>
              <w:spacing w:line="240" w:lineRule="auto"/>
              <w:ind w:firstLine="740"/>
              <w:jc w:val="both"/>
              <w:rPr>
                <w:sz w:val="24"/>
                <w:szCs w:val="24"/>
              </w:rPr>
            </w:pPr>
            <w:r w:rsidRPr="003564E1">
              <w:rPr>
                <w:rStyle w:val="2"/>
                <w:color w:val="000000"/>
                <w:sz w:val="24"/>
                <w:szCs w:val="24"/>
              </w:rPr>
              <w:t>Директор Учреждения, представитель Учредителя в составе Управляющего совета и члены Управляющего совета из числа работников Учреждения не могут быть избраны председателем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12. 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13. 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14. 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lastRenderedPageBreak/>
              <w:t>15. Для ведения текущих дел члены Управляющего совета назначают секретаря Управляющего совета, который обеспечивает ведение протоколов заседаний Управляющего совета.</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16. Организационной формой работы Управляющего совета являются заседания.</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17. 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2F34E7" w:rsidRPr="003564E1" w:rsidRDefault="002F34E7" w:rsidP="009F2B73">
            <w:pPr>
              <w:pStyle w:val="21"/>
              <w:numPr>
                <w:ilvl w:val="0"/>
                <w:numId w:val="12"/>
              </w:numPr>
              <w:shd w:val="clear" w:color="auto" w:fill="auto"/>
              <w:tabs>
                <w:tab w:val="left" w:pos="721"/>
              </w:tabs>
              <w:spacing w:line="240" w:lineRule="auto"/>
              <w:ind w:firstLine="320"/>
              <w:jc w:val="both"/>
              <w:rPr>
                <w:rStyle w:val="2"/>
                <w:sz w:val="24"/>
                <w:szCs w:val="24"/>
              </w:rPr>
            </w:pPr>
            <w:r w:rsidRPr="003564E1">
              <w:rPr>
                <w:rStyle w:val="2"/>
                <w:color w:val="000000"/>
                <w:sz w:val="24"/>
                <w:szCs w:val="24"/>
              </w:rPr>
              <w:t>Внеочередное заседание Управляющего совета проводится по решению председателя Управляющего совета или директора Учреждения.</w:t>
            </w:r>
          </w:p>
          <w:p w:rsidR="002F34E7" w:rsidRPr="003564E1" w:rsidRDefault="002F34E7" w:rsidP="00272C10">
            <w:pPr>
              <w:pStyle w:val="21"/>
              <w:shd w:val="clear" w:color="auto" w:fill="auto"/>
              <w:tabs>
                <w:tab w:val="left" w:pos="2121"/>
              </w:tabs>
              <w:spacing w:line="240" w:lineRule="auto"/>
              <w:ind w:firstLine="0"/>
              <w:jc w:val="both"/>
              <w:rPr>
                <w:sz w:val="24"/>
                <w:szCs w:val="24"/>
              </w:rPr>
            </w:pPr>
            <w:r w:rsidRPr="003564E1">
              <w:rPr>
                <w:rStyle w:val="2"/>
                <w:color w:val="000000"/>
                <w:sz w:val="24"/>
                <w:szCs w:val="24"/>
              </w:rPr>
              <w:t>18. Управляющий совет также может созываться по инициативе представителя</w:t>
            </w:r>
          </w:p>
          <w:p w:rsidR="002F34E7" w:rsidRPr="003564E1" w:rsidRDefault="002F34E7" w:rsidP="00272C10">
            <w:pPr>
              <w:pStyle w:val="21"/>
              <w:shd w:val="clear" w:color="auto" w:fill="auto"/>
              <w:spacing w:line="240" w:lineRule="auto"/>
              <w:ind w:firstLine="0"/>
              <w:jc w:val="both"/>
              <w:rPr>
                <w:sz w:val="24"/>
                <w:szCs w:val="24"/>
              </w:rPr>
            </w:pPr>
            <w:r w:rsidRPr="003564E1">
              <w:rPr>
                <w:rStyle w:val="2"/>
                <w:color w:val="000000"/>
                <w:sz w:val="24"/>
                <w:szCs w:val="24"/>
              </w:rPr>
              <w:t>Учредителя в составе Управляющего совета или не менее чем одной четверти от числа членов Управляющего совета.</w:t>
            </w:r>
          </w:p>
          <w:p w:rsidR="002F34E7" w:rsidRPr="003564E1" w:rsidRDefault="002F34E7" w:rsidP="00272C10">
            <w:pPr>
              <w:pStyle w:val="21"/>
              <w:shd w:val="clear" w:color="auto" w:fill="auto"/>
              <w:tabs>
                <w:tab w:val="left" w:pos="2120"/>
              </w:tabs>
              <w:spacing w:line="240" w:lineRule="auto"/>
              <w:ind w:firstLine="0"/>
              <w:jc w:val="both"/>
              <w:rPr>
                <w:sz w:val="24"/>
                <w:szCs w:val="24"/>
              </w:rPr>
            </w:pPr>
            <w:r w:rsidRPr="003564E1">
              <w:rPr>
                <w:rStyle w:val="2"/>
                <w:color w:val="000000"/>
                <w:sz w:val="24"/>
                <w:szCs w:val="24"/>
              </w:rPr>
              <w:t>19. На заседании Управляющего совета может быть решен любой вопрос, отнесенный к компетенции Управляющего совета.</w:t>
            </w:r>
          </w:p>
          <w:p w:rsidR="002F34E7" w:rsidRPr="003564E1" w:rsidRDefault="002F34E7" w:rsidP="00272C10">
            <w:pPr>
              <w:pStyle w:val="21"/>
              <w:shd w:val="clear" w:color="auto" w:fill="auto"/>
              <w:tabs>
                <w:tab w:val="left" w:pos="2120"/>
              </w:tabs>
              <w:spacing w:line="240" w:lineRule="auto"/>
              <w:ind w:firstLine="0"/>
              <w:jc w:val="both"/>
              <w:rPr>
                <w:sz w:val="24"/>
                <w:szCs w:val="24"/>
              </w:rPr>
            </w:pPr>
            <w:r w:rsidRPr="003564E1">
              <w:rPr>
                <w:rStyle w:val="2"/>
                <w:color w:val="000000"/>
                <w:sz w:val="24"/>
                <w:szCs w:val="24"/>
              </w:rPr>
              <w:t>20. Заседание Управляющего совета правомочно, если на нем присутствуют не менее половины от общего числа членов Управляющего совета.</w:t>
            </w:r>
          </w:p>
          <w:p w:rsidR="002F34E7" w:rsidRPr="003564E1" w:rsidRDefault="002F34E7" w:rsidP="00272C10">
            <w:pPr>
              <w:pStyle w:val="21"/>
              <w:shd w:val="clear" w:color="auto" w:fill="auto"/>
              <w:tabs>
                <w:tab w:val="left" w:pos="2120"/>
              </w:tabs>
              <w:spacing w:line="240" w:lineRule="auto"/>
              <w:ind w:firstLine="0"/>
              <w:jc w:val="both"/>
              <w:rPr>
                <w:sz w:val="24"/>
                <w:szCs w:val="24"/>
              </w:rPr>
            </w:pPr>
            <w:r w:rsidRPr="003564E1">
              <w:rPr>
                <w:rStyle w:val="2"/>
                <w:color w:val="000000"/>
                <w:sz w:val="24"/>
                <w:szCs w:val="24"/>
              </w:rPr>
              <w:t>21. 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2F34E7" w:rsidRPr="003564E1" w:rsidRDefault="002F34E7" w:rsidP="00272C10">
            <w:pPr>
              <w:pStyle w:val="21"/>
              <w:shd w:val="clear" w:color="auto" w:fill="auto"/>
              <w:tabs>
                <w:tab w:val="left" w:pos="2120"/>
              </w:tabs>
              <w:spacing w:line="240" w:lineRule="auto"/>
              <w:ind w:firstLine="0"/>
              <w:jc w:val="both"/>
              <w:rPr>
                <w:sz w:val="24"/>
                <w:szCs w:val="24"/>
              </w:rPr>
            </w:pPr>
            <w:r w:rsidRPr="003564E1">
              <w:rPr>
                <w:rStyle w:val="2"/>
                <w:color w:val="000000"/>
                <w:sz w:val="24"/>
                <w:szCs w:val="24"/>
              </w:rPr>
              <w:t>22. Решение Управляющего совета оформляется протоколом, который подписывается председателем и секретарем Управляющего совета.</w:t>
            </w:r>
          </w:p>
          <w:p w:rsidR="002F34E7" w:rsidRPr="003564E1" w:rsidRDefault="002F34E7" w:rsidP="00272C10">
            <w:pPr>
              <w:pStyle w:val="21"/>
              <w:shd w:val="clear" w:color="auto" w:fill="auto"/>
              <w:tabs>
                <w:tab w:val="left" w:pos="1590"/>
              </w:tabs>
              <w:spacing w:line="240" w:lineRule="auto"/>
              <w:ind w:firstLine="0"/>
              <w:jc w:val="both"/>
              <w:rPr>
                <w:sz w:val="24"/>
                <w:szCs w:val="24"/>
              </w:rPr>
            </w:pPr>
            <w:r w:rsidRPr="003564E1">
              <w:rPr>
                <w:rStyle w:val="2"/>
                <w:color w:val="000000"/>
                <w:sz w:val="24"/>
                <w:szCs w:val="24"/>
              </w:rPr>
              <w:t>Возражения кого-либо из членов Управляющего совета заносятся в протокол заседания Управляющего совета.</w:t>
            </w:r>
          </w:p>
          <w:p w:rsidR="002F34E7" w:rsidRPr="003564E1" w:rsidRDefault="002F34E7" w:rsidP="00272C10">
            <w:pPr>
              <w:jc w:val="both"/>
              <w:rPr>
                <w:sz w:val="24"/>
                <w:szCs w:val="24"/>
              </w:rPr>
            </w:pPr>
          </w:p>
        </w:tc>
      </w:tr>
    </w:tbl>
    <w:p w:rsidR="00E4206F" w:rsidRPr="009B1E0C" w:rsidRDefault="00E4206F" w:rsidP="00E4206F">
      <w:pPr>
        <w:spacing w:before="0" w:beforeAutospacing="0" w:after="0" w:afterAutospacing="0"/>
        <w:ind w:left="-425" w:firstLine="567"/>
        <w:jc w:val="both"/>
        <w:rPr>
          <w:rFonts w:hAnsi="Times New Roman" w:cs="Times New Roman"/>
          <w:color w:val="000000"/>
          <w:sz w:val="24"/>
          <w:szCs w:val="24"/>
          <w:lang w:val="ru-RU"/>
        </w:rPr>
      </w:pPr>
    </w:p>
    <w:p w:rsidR="00443F6C" w:rsidRPr="009B58C0" w:rsidRDefault="004E08CA" w:rsidP="00E4206F">
      <w:pPr>
        <w:spacing w:before="0" w:beforeAutospacing="0" w:after="0" w:afterAutospacing="0"/>
        <w:ind w:left="-425"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В</w:t>
      </w:r>
      <w:r>
        <w:rPr>
          <w:rFonts w:hAnsi="Times New Roman" w:cs="Times New Roman"/>
          <w:color w:val="000000"/>
          <w:sz w:val="24"/>
          <w:szCs w:val="24"/>
        </w:rPr>
        <w:t> </w:t>
      </w:r>
      <w:r w:rsidRPr="009B58C0">
        <w:rPr>
          <w:rFonts w:hAnsi="Times New Roman" w:cs="Times New Roman"/>
          <w:color w:val="000000"/>
          <w:sz w:val="24"/>
          <w:szCs w:val="24"/>
          <w:lang w:val="ru-RU"/>
        </w:rPr>
        <w:t>целях учета мнения обучающихся и</w:t>
      </w:r>
      <w:r>
        <w:rPr>
          <w:rFonts w:hAnsi="Times New Roman" w:cs="Times New Roman"/>
          <w:color w:val="000000"/>
          <w:sz w:val="24"/>
          <w:szCs w:val="24"/>
        </w:rPr>
        <w:t> </w:t>
      </w:r>
      <w:r w:rsidRPr="009B58C0">
        <w:rPr>
          <w:rFonts w:hAnsi="Times New Roman" w:cs="Times New Roman"/>
          <w:color w:val="000000"/>
          <w:sz w:val="24"/>
          <w:szCs w:val="24"/>
          <w:lang w:val="ru-RU"/>
        </w:rPr>
        <w:t>родителей (законных представителей) несовершеннолетних обучающихся 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действуют Совет обучающихся и</w:t>
      </w:r>
      <w:r>
        <w:rPr>
          <w:rFonts w:hAnsi="Times New Roman" w:cs="Times New Roman"/>
          <w:color w:val="000000"/>
          <w:sz w:val="24"/>
          <w:szCs w:val="24"/>
        </w:rPr>
        <w:t> </w:t>
      </w:r>
      <w:r w:rsidRPr="009B58C0">
        <w:rPr>
          <w:rFonts w:hAnsi="Times New Roman" w:cs="Times New Roman"/>
          <w:color w:val="000000"/>
          <w:sz w:val="24"/>
          <w:szCs w:val="24"/>
          <w:lang w:val="ru-RU"/>
        </w:rPr>
        <w:t>Совет родителей.</w:t>
      </w:r>
    </w:p>
    <w:p w:rsidR="0076698A" w:rsidRDefault="004E08CA" w:rsidP="00E4206F">
      <w:pPr>
        <w:spacing w:before="0" w:beforeAutospacing="0" w:after="0" w:afterAutospacing="0"/>
        <w:ind w:left="-425"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В связи с утверждением приказа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от 06.11.2024 № 779 и повышением эффективности системы управления организацией</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провела анализ документации, которую ведут педагогические работники. Значительную часть документов перевели в электронный вид и поручили вести непедагогическим работникам. </w:t>
      </w:r>
    </w:p>
    <w:p w:rsidR="00443F6C" w:rsidRPr="009B58C0" w:rsidRDefault="004E08CA" w:rsidP="00E4206F">
      <w:pPr>
        <w:spacing w:before="0" w:beforeAutospacing="0" w:after="0" w:afterAutospacing="0"/>
        <w:ind w:left="-425"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Документацию, которая связана с реализацией ООП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продолжают вести педагогические работники за дополнительную плату, а именно:</w:t>
      </w:r>
    </w:p>
    <w:p w:rsidR="00443F6C" w:rsidRPr="009B58C0" w:rsidRDefault="004E08CA" w:rsidP="009F2B73">
      <w:pPr>
        <w:numPr>
          <w:ilvl w:val="0"/>
          <w:numId w:val="2"/>
        </w:numPr>
        <w:spacing w:before="0" w:beforeAutospacing="0" w:after="0" w:afterAutospacing="0"/>
        <w:ind w:left="-425"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анкеты и отчеты стартовой</w:t>
      </w:r>
      <w:r w:rsidR="0076698A">
        <w:rPr>
          <w:rFonts w:hAnsi="Times New Roman" w:cs="Times New Roman"/>
          <w:color w:val="000000"/>
          <w:sz w:val="24"/>
          <w:szCs w:val="24"/>
          <w:lang w:val="ru-RU"/>
        </w:rPr>
        <w:t>, промежуточной</w:t>
      </w:r>
      <w:r w:rsidRPr="009B58C0">
        <w:rPr>
          <w:rFonts w:hAnsi="Times New Roman" w:cs="Times New Roman"/>
          <w:color w:val="000000"/>
          <w:sz w:val="24"/>
          <w:szCs w:val="24"/>
          <w:lang w:val="ru-RU"/>
        </w:rPr>
        <w:t xml:space="preserve"> диагностики </w:t>
      </w:r>
      <w:proofErr w:type="gramStart"/>
      <w:r w:rsidRPr="009B58C0">
        <w:rPr>
          <w:rFonts w:hAnsi="Times New Roman" w:cs="Times New Roman"/>
          <w:color w:val="000000"/>
          <w:sz w:val="24"/>
          <w:szCs w:val="24"/>
          <w:lang w:val="ru-RU"/>
        </w:rPr>
        <w:t>обучающихся</w:t>
      </w:r>
      <w:proofErr w:type="gramEnd"/>
      <w:r w:rsidRPr="009B58C0">
        <w:rPr>
          <w:rFonts w:hAnsi="Times New Roman" w:cs="Times New Roman"/>
          <w:color w:val="000000"/>
          <w:sz w:val="24"/>
          <w:szCs w:val="24"/>
          <w:lang w:val="ru-RU"/>
        </w:rPr>
        <w:t>;</w:t>
      </w:r>
    </w:p>
    <w:p w:rsidR="00443F6C" w:rsidRPr="009B58C0" w:rsidRDefault="004E08CA" w:rsidP="009F2B73">
      <w:pPr>
        <w:numPr>
          <w:ilvl w:val="0"/>
          <w:numId w:val="2"/>
        </w:numPr>
        <w:spacing w:before="0" w:beforeAutospacing="0" w:after="0" w:afterAutospacing="0"/>
        <w:ind w:left="-425"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раздел карт психолого-педагогического наблюдения обучающихся;</w:t>
      </w:r>
    </w:p>
    <w:p w:rsidR="00443F6C" w:rsidRDefault="004E08CA" w:rsidP="009F2B73">
      <w:pPr>
        <w:numPr>
          <w:ilvl w:val="0"/>
          <w:numId w:val="2"/>
        </w:numPr>
        <w:spacing w:before="0" w:beforeAutospacing="0" w:after="0" w:afterAutospacing="0"/>
        <w:ind w:left="-425"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протоколы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классных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родительских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собраний</w:t>
      </w:r>
      <w:proofErr w:type="spellEnd"/>
      <w:r>
        <w:rPr>
          <w:rFonts w:hAnsi="Times New Roman" w:cs="Times New Roman"/>
          <w:color w:val="000000"/>
          <w:sz w:val="24"/>
          <w:szCs w:val="24"/>
        </w:rPr>
        <w:t>;</w:t>
      </w:r>
    </w:p>
    <w:p w:rsidR="00443F6C" w:rsidRPr="009B58C0" w:rsidRDefault="004E08CA" w:rsidP="009F2B73">
      <w:pPr>
        <w:numPr>
          <w:ilvl w:val="0"/>
          <w:numId w:val="2"/>
        </w:numPr>
        <w:spacing w:before="0" w:beforeAutospacing="0" w:after="0" w:afterAutospacing="0"/>
        <w:ind w:left="-425"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заявки в ГАИ на проведение выездного мероприятия;</w:t>
      </w:r>
    </w:p>
    <w:p w:rsidR="00443F6C" w:rsidRPr="009B58C0" w:rsidRDefault="004E08CA" w:rsidP="009F2B73">
      <w:pPr>
        <w:numPr>
          <w:ilvl w:val="0"/>
          <w:numId w:val="2"/>
        </w:numPr>
        <w:spacing w:before="0" w:beforeAutospacing="0" w:after="0" w:afterAutospacing="0"/>
        <w:ind w:left="-425"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журнал учета химических реактивов (ведет учитель химии);</w:t>
      </w:r>
    </w:p>
    <w:p w:rsidR="00443F6C" w:rsidRDefault="004E08CA" w:rsidP="009F2B73">
      <w:pPr>
        <w:numPr>
          <w:ilvl w:val="0"/>
          <w:numId w:val="2"/>
        </w:numPr>
        <w:spacing w:before="0" w:beforeAutospacing="0" w:after="0" w:afterAutospacing="0"/>
        <w:ind w:left="-425" w:right="180"/>
        <w:jc w:val="both"/>
        <w:rPr>
          <w:rFonts w:hAnsi="Times New Roman" w:cs="Times New Roman"/>
          <w:color w:val="000000"/>
          <w:sz w:val="24"/>
          <w:szCs w:val="24"/>
          <w:lang w:val="ru-RU"/>
        </w:rPr>
      </w:pPr>
      <w:r w:rsidRPr="009B58C0">
        <w:rPr>
          <w:rFonts w:hAnsi="Times New Roman" w:cs="Times New Roman"/>
          <w:color w:val="000000"/>
          <w:sz w:val="24"/>
          <w:szCs w:val="24"/>
          <w:lang w:val="ru-RU"/>
        </w:rPr>
        <w:t>журнал инструктажей обучающихся по безопасности (ведут учителя физкультуры, химии, физики, труда (технологии)).</w:t>
      </w:r>
    </w:p>
    <w:p w:rsidR="00112EE5" w:rsidRDefault="00112EE5" w:rsidP="00112EE5">
      <w:pPr>
        <w:spacing w:before="0" w:beforeAutospacing="0" w:after="0" w:afterAutospacing="0"/>
        <w:ind w:right="180"/>
        <w:jc w:val="both"/>
        <w:rPr>
          <w:rFonts w:hAnsi="Times New Roman" w:cs="Times New Roman"/>
          <w:color w:val="000000"/>
          <w:sz w:val="24"/>
          <w:szCs w:val="24"/>
          <w:lang w:val="ru-RU"/>
        </w:rPr>
      </w:pPr>
    </w:p>
    <w:p w:rsidR="00112EE5" w:rsidRDefault="00112EE5" w:rsidP="00112EE5">
      <w:pPr>
        <w:spacing w:before="0" w:beforeAutospacing="0" w:after="0" w:afterAutospacing="0"/>
        <w:ind w:right="180"/>
        <w:jc w:val="both"/>
        <w:rPr>
          <w:rFonts w:hAnsi="Times New Roman" w:cs="Times New Roman"/>
          <w:color w:val="000000"/>
          <w:sz w:val="24"/>
          <w:szCs w:val="24"/>
          <w:lang w:val="ru-RU"/>
        </w:rPr>
      </w:pPr>
    </w:p>
    <w:p w:rsidR="00112EE5" w:rsidRPr="009B58C0" w:rsidRDefault="00112EE5" w:rsidP="00112EE5">
      <w:pPr>
        <w:spacing w:before="0" w:beforeAutospacing="0" w:after="0" w:afterAutospacing="0"/>
        <w:ind w:right="180"/>
        <w:jc w:val="both"/>
        <w:rPr>
          <w:rFonts w:hAnsi="Times New Roman" w:cs="Times New Roman"/>
          <w:color w:val="000000"/>
          <w:sz w:val="24"/>
          <w:szCs w:val="24"/>
          <w:lang w:val="ru-RU"/>
        </w:rPr>
      </w:pPr>
    </w:p>
    <w:p w:rsidR="00443F6C" w:rsidRPr="009B58C0" w:rsidRDefault="004E08CA" w:rsidP="00161582">
      <w:pPr>
        <w:spacing w:line="600" w:lineRule="atLeast"/>
        <w:jc w:val="center"/>
        <w:rPr>
          <w:b/>
          <w:bCs/>
          <w:color w:val="252525"/>
          <w:spacing w:val="-2"/>
          <w:sz w:val="42"/>
          <w:szCs w:val="42"/>
          <w:lang w:val="ru-RU"/>
        </w:rPr>
      </w:pPr>
      <w:r>
        <w:rPr>
          <w:b/>
          <w:bCs/>
          <w:color w:val="252525"/>
          <w:spacing w:val="-2"/>
          <w:sz w:val="42"/>
          <w:szCs w:val="42"/>
        </w:rPr>
        <w:lastRenderedPageBreak/>
        <w:t>III</w:t>
      </w:r>
      <w:r w:rsidRPr="009B58C0">
        <w:rPr>
          <w:b/>
          <w:bCs/>
          <w:color w:val="252525"/>
          <w:spacing w:val="-2"/>
          <w:sz w:val="42"/>
          <w:szCs w:val="42"/>
          <w:lang w:val="ru-RU"/>
        </w:rPr>
        <w:t>. Оценка содержания и</w:t>
      </w:r>
      <w:r>
        <w:rPr>
          <w:b/>
          <w:bCs/>
          <w:color w:val="252525"/>
          <w:spacing w:val="-2"/>
          <w:sz w:val="42"/>
          <w:szCs w:val="42"/>
        </w:rPr>
        <w:t> </w:t>
      </w:r>
      <w:r w:rsidRPr="009B58C0">
        <w:rPr>
          <w:b/>
          <w:bCs/>
          <w:color w:val="252525"/>
          <w:spacing w:val="-2"/>
          <w:sz w:val="42"/>
          <w:szCs w:val="42"/>
          <w:lang w:val="ru-RU"/>
        </w:rPr>
        <w:t>качества подготовки обучающихся</w:t>
      </w:r>
    </w:p>
    <w:p w:rsidR="002D4A39" w:rsidRDefault="004E08CA" w:rsidP="0050669C">
      <w:pPr>
        <w:spacing w:before="0" w:beforeAutospacing="0" w:after="0" w:afterAutospacing="0"/>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Содержание образования определяют ООП НОО, ООО и СОО, разработанные в соответствии с ФОП НОО, ООО и СОО, в том числе с учетом изменений, внесенных приказами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России от 19.03.2024 № 171 и от 09.10.2024 № 704, действующими с 1 сентября 2025 года. </w:t>
      </w:r>
    </w:p>
    <w:p w:rsidR="00443F6C" w:rsidRPr="00930DE2" w:rsidRDefault="004E08CA" w:rsidP="0050669C">
      <w:pPr>
        <w:spacing w:before="0" w:beforeAutospacing="0" w:after="0" w:afterAutospacing="0"/>
        <w:jc w:val="both"/>
        <w:rPr>
          <w:rFonts w:hAnsi="Times New Roman" w:cs="Times New Roman"/>
          <w:color w:val="000000"/>
          <w:sz w:val="24"/>
          <w:szCs w:val="24"/>
          <w:lang w:val="ru-RU"/>
        </w:rPr>
      </w:pPr>
      <w:r w:rsidRPr="00930DE2">
        <w:rPr>
          <w:rFonts w:hAnsi="Times New Roman" w:cs="Times New Roman"/>
          <w:color w:val="000000"/>
          <w:sz w:val="24"/>
          <w:szCs w:val="24"/>
          <w:lang w:val="ru-RU"/>
        </w:rPr>
        <w:t xml:space="preserve">При разработке ООП </w:t>
      </w:r>
      <w:r w:rsidR="00930DE2" w:rsidRPr="00930DE2">
        <w:rPr>
          <w:rFonts w:hAnsi="Times New Roman" w:cs="Times New Roman"/>
          <w:color w:val="000000"/>
          <w:sz w:val="24"/>
          <w:szCs w:val="24"/>
          <w:lang w:val="ru-RU"/>
        </w:rPr>
        <w:t>МОУ «Образовательный комплекс «Академия» ЯМО</w:t>
      </w:r>
      <w:r w:rsidRPr="00930DE2">
        <w:rPr>
          <w:rFonts w:hAnsi="Times New Roman" w:cs="Times New Roman"/>
          <w:color w:val="000000"/>
          <w:sz w:val="24"/>
          <w:szCs w:val="24"/>
          <w:lang w:val="ru-RU"/>
        </w:rPr>
        <w:t xml:space="preserve"> непосредственно использовала:</w:t>
      </w:r>
    </w:p>
    <w:p w:rsidR="00443F6C" w:rsidRPr="009B58C0" w:rsidRDefault="004E08CA" w:rsidP="009F2B73">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федеральные рабочие программы по учебным предметам «Русский язык», «Литературное чтение», «Окружающий мир», «Труд (технология)» </w:t>
      </w:r>
      <w:r w:rsidR="00147B14">
        <w:rPr>
          <w:rFonts w:hAnsi="Times New Roman" w:cs="Times New Roman"/>
          <w:color w:val="000000"/>
          <w:sz w:val="24"/>
          <w:szCs w:val="24"/>
          <w:lang w:val="ru-RU"/>
        </w:rPr>
        <w:t>-</w:t>
      </w:r>
      <w:r w:rsidRPr="009B58C0">
        <w:rPr>
          <w:rFonts w:hAnsi="Times New Roman" w:cs="Times New Roman"/>
          <w:color w:val="000000"/>
          <w:sz w:val="24"/>
          <w:szCs w:val="24"/>
          <w:lang w:val="ru-RU"/>
        </w:rPr>
        <w:t xml:space="preserve"> для ООП НОО;</w:t>
      </w:r>
    </w:p>
    <w:p w:rsidR="00443F6C" w:rsidRPr="009B58C0" w:rsidRDefault="004E08CA" w:rsidP="009F2B73">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w:t>
      </w:r>
      <w:r>
        <w:rPr>
          <w:rFonts w:hAnsi="Times New Roman" w:cs="Times New Roman"/>
          <w:color w:val="000000"/>
          <w:sz w:val="24"/>
          <w:szCs w:val="24"/>
        </w:rPr>
        <w:t> </w:t>
      </w:r>
      <w:r w:rsidRPr="009B58C0">
        <w:rPr>
          <w:rFonts w:hAnsi="Times New Roman" w:cs="Times New Roman"/>
          <w:color w:val="000000"/>
          <w:sz w:val="24"/>
          <w:szCs w:val="24"/>
          <w:lang w:val="ru-RU"/>
        </w:rPr>
        <w:t>— для ООП ООО и ООП СОО;</w:t>
      </w:r>
    </w:p>
    <w:p w:rsidR="00443F6C" w:rsidRPr="009B58C0" w:rsidRDefault="004E08CA" w:rsidP="009F2B73">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программы формирования универсальных учебных действий у учащихся;</w:t>
      </w:r>
    </w:p>
    <w:p w:rsidR="00443F6C" w:rsidRDefault="004E08CA" w:rsidP="009F2B73">
      <w:pPr>
        <w:numPr>
          <w:ilvl w:val="0"/>
          <w:numId w:val="3"/>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федеральные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рабочие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программы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воспитания</w:t>
      </w:r>
      <w:proofErr w:type="spellEnd"/>
      <w:r>
        <w:rPr>
          <w:rFonts w:hAnsi="Times New Roman" w:cs="Times New Roman"/>
          <w:color w:val="000000"/>
          <w:sz w:val="24"/>
          <w:szCs w:val="24"/>
        </w:rPr>
        <w:t>;</w:t>
      </w:r>
    </w:p>
    <w:p w:rsidR="00443F6C" w:rsidRDefault="004E08CA" w:rsidP="009F2B73">
      <w:pPr>
        <w:numPr>
          <w:ilvl w:val="0"/>
          <w:numId w:val="3"/>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 учебные планы;</w:t>
      </w:r>
    </w:p>
    <w:p w:rsidR="00443F6C" w:rsidRDefault="004E08CA" w:rsidP="009F2B73">
      <w:pPr>
        <w:numPr>
          <w:ilvl w:val="0"/>
          <w:numId w:val="3"/>
        </w:numPr>
        <w:spacing w:before="0" w:beforeAutospacing="0" w:after="0" w:afterAutospacing="0"/>
        <w:ind w:left="780" w:right="180"/>
        <w:jc w:val="both"/>
        <w:rPr>
          <w:rFonts w:hAnsi="Times New Roman" w:cs="Times New Roman"/>
          <w:color w:val="000000"/>
          <w:sz w:val="24"/>
          <w:szCs w:val="24"/>
          <w:lang w:val="ru-RU"/>
        </w:rPr>
      </w:pPr>
      <w:r w:rsidRPr="009B58C0">
        <w:rPr>
          <w:rFonts w:hAnsi="Times New Roman" w:cs="Times New Roman"/>
          <w:color w:val="000000"/>
          <w:sz w:val="24"/>
          <w:szCs w:val="24"/>
          <w:lang w:val="ru-RU"/>
        </w:rPr>
        <w:t>федеральные календарные планы воспитательной работы.</w:t>
      </w:r>
    </w:p>
    <w:p w:rsidR="002D4A39" w:rsidRDefault="002D4A39" w:rsidP="0050669C">
      <w:pPr>
        <w:spacing w:before="0" w:beforeAutospacing="0" w:after="0" w:afterAutospacing="0"/>
        <w:ind w:right="180" w:firstLine="567"/>
        <w:jc w:val="both"/>
        <w:rPr>
          <w:lang w:val="ru-RU"/>
        </w:rPr>
      </w:pPr>
      <w:r w:rsidRPr="002D4A39">
        <w:rPr>
          <w:lang w:val="ru-RU"/>
        </w:rPr>
        <w:t>С 1 сентября</w:t>
      </w:r>
      <w:r w:rsidR="00B27275">
        <w:rPr>
          <w:lang w:val="ru-RU"/>
        </w:rPr>
        <w:t xml:space="preserve"> 2025 года школы в дальнейшем (</w:t>
      </w:r>
      <w:r w:rsidRPr="002D4A39">
        <w:rPr>
          <w:lang w:val="ru-RU"/>
        </w:rPr>
        <w:t xml:space="preserve">с 1 октября центры образования внедряет в образовательный процесс обновленные федеральные рабочие программы учебных предметов «История» и «Обществознание» на уровнях ООО и СОО в соответствии с приказами </w:t>
      </w:r>
      <w:proofErr w:type="spellStart"/>
      <w:r w:rsidRPr="002D4A39">
        <w:rPr>
          <w:lang w:val="ru-RU"/>
        </w:rPr>
        <w:t>Минпросвещения</w:t>
      </w:r>
      <w:proofErr w:type="spellEnd"/>
      <w:r w:rsidRPr="002D4A39">
        <w:rPr>
          <w:lang w:val="ru-RU"/>
        </w:rPr>
        <w:t xml:space="preserve"> от 19.02.2024 № 110 и от 09.10.2024 № 704). Структура и последовательность изучения курсов в рабочих программах соответствует структуре, которую утвердило </w:t>
      </w:r>
      <w:proofErr w:type="spellStart"/>
      <w:r w:rsidRPr="002D4A39">
        <w:rPr>
          <w:lang w:val="ru-RU"/>
        </w:rPr>
        <w:t>Минпросвещения</w:t>
      </w:r>
      <w:proofErr w:type="spellEnd"/>
      <w:r w:rsidRPr="002D4A39">
        <w:rPr>
          <w:lang w:val="ru-RU"/>
        </w:rPr>
        <w:t xml:space="preserve"> (п. 150.2.7 изменений, утв. приказом от 09.10.2024 № 704). Обществознание полностью ушло из учебных планов в 6–7-х классах. Преподавание учебных предметов «История» и «Обществознание» ведется с непосредственным применением федеральных рабочих программ. Учителя следуют поурочным планированиям, которые </w:t>
      </w:r>
      <w:r>
        <w:rPr>
          <w:lang w:val="ru-RU"/>
        </w:rPr>
        <w:t>включили</w:t>
      </w:r>
      <w:r w:rsidRPr="002D4A39">
        <w:rPr>
          <w:lang w:val="ru-RU"/>
        </w:rPr>
        <w:t xml:space="preserve"> в обновленные ФОП (приказ </w:t>
      </w:r>
      <w:proofErr w:type="spellStart"/>
      <w:r w:rsidRPr="002D4A39">
        <w:rPr>
          <w:lang w:val="ru-RU"/>
        </w:rPr>
        <w:t>Минпросвещения</w:t>
      </w:r>
      <w:proofErr w:type="spellEnd"/>
      <w:r w:rsidRPr="002D4A39">
        <w:rPr>
          <w:lang w:val="ru-RU"/>
        </w:rPr>
        <w:t xml:space="preserve"> от </w:t>
      </w:r>
      <w:proofErr w:type="spellStart"/>
      <w:proofErr w:type="gramStart"/>
      <w:r w:rsidRPr="002D4A39">
        <w:rPr>
          <w:lang w:val="ru-RU"/>
        </w:rPr>
        <w:t>от</w:t>
      </w:r>
      <w:proofErr w:type="spellEnd"/>
      <w:proofErr w:type="gramEnd"/>
      <w:r w:rsidRPr="002D4A39">
        <w:rPr>
          <w:lang w:val="ru-RU"/>
        </w:rPr>
        <w:t xml:space="preserve"> 09.10.2024 № 704)</w:t>
      </w:r>
      <w:r w:rsidR="00ED5782">
        <w:rPr>
          <w:lang w:val="ru-RU"/>
        </w:rPr>
        <w:t>.</w:t>
      </w:r>
    </w:p>
    <w:p w:rsidR="00ED5782" w:rsidRPr="00ED5782" w:rsidRDefault="00ED5782" w:rsidP="0050669C">
      <w:pPr>
        <w:spacing w:before="0" w:beforeAutospacing="0" w:after="0" w:afterAutospacing="0"/>
        <w:ind w:right="180" w:firstLine="567"/>
        <w:jc w:val="both"/>
        <w:rPr>
          <w:rFonts w:hAnsi="Times New Roman" w:cs="Times New Roman"/>
          <w:color w:val="000000"/>
          <w:sz w:val="24"/>
          <w:szCs w:val="24"/>
          <w:lang w:val="ru-RU"/>
        </w:rPr>
      </w:pPr>
      <w:r w:rsidRPr="00ED5782">
        <w:rPr>
          <w:lang w:val="ru-RU"/>
        </w:rPr>
        <w:t xml:space="preserve">АООП </w:t>
      </w:r>
      <w:proofErr w:type="gramStart"/>
      <w:r w:rsidRPr="00ED5782">
        <w:rPr>
          <w:lang w:val="ru-RU"/>
        </w:rPr>
        <w:t>разработана</w:t>
      </w:r>
      <w:proofErr w:type="gramEnd"/>
      <w:r w:rsidRPr="00ED5782">
        <w:rPr>
          <w:lang w:val="ru-RU"/>
        </w:rPr>
        <w:t xml:space="preserve"> в соответствии с ФГОС НОО ОВЗ и ФАОП НОО. ФГОС ООО ОВЗ и ФАОП ООО. В центрах созданы специальные условия для получения образования обучающимися с ОВЗ. </w:t>
      </w:r>
      <w:proofErr w:type="gramStart"/>
      <w:r w:rsidR="000D6130">
        <w:rPr>
          <w:lang w:val="ru-RU"/>
        </w:rPr>
        <w:t>Г</w:t>
      </w:r>
      <w:r w:rsidRPr="00ED5782">
        <w:rPr>
          <w:lang w:val="ru-RU"/>
        </w:rPr>
        <w:t xml:space="preserve">руппы для обучающихся с ОВЗ скомплектованы в зависимости от категории обучающихся, вариантов адаптированных основных образовательных программ и </w:t>
      </w:r>
      <w:proofErr w:type="spellStart"/>
      <w:r w:rsidRPr="00ED5782">
        <w:rPr>
          <w:lang w:val="ru-RU"/>
        </w:rPr>
        <w:t>СанПиН</w:t>
      </w:r>
      <w:proofErr w:type="spellEnd"/>
      <w:r w:rsidRPr="00ED5782">
        <w:rPr>
          <w:lang w:val="ru-RU"/>
        </w:rPr>
        <w:t>.</w:t>
      </w:r>
      <w:proofErr w:type="gramEnd"/>
      <w:r w:rsidRPr="00ED5782">
        <w:rPr>
          <w:lang w:val="ru-RU"/>
        </w:rPr>
        <w:t xml:space="preserve"> Разработана программа коррекционной работы, включающая коррекционно-развивающие курсы, которые проводят учитель-логопед и педагог-психолог</w:t>
      </w:r>
      <w:r w:rsidR="000D6130">
        <w:rPr>
          <w:lang w:val="ru-RU"/>
        </w:rPr>
        <w:t>, учитель-дефектолог</w:t>
      </w:r>
      <w:r w:rsidRPr="00ED5782">
        <w:rPr>
          <w:lang w:val="ru-RU"/>
        </w:rPr>
        <w:t>. Применяются специальные методы, приемы и средства обучения и коррекционно-логопедической работы,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задач</w:t>
      </w:r>
      <w:r w:rsidR="00E75EBD">
        <w:rPr>
          <w:lang w:val="ru-RU"/>
        </w:rPr>
        <w:t xml:space="preserve">). </w:t>
      </w:r>
    </w:p>
    <w:p w:rsidR="002564ED" w:rsidRDefault="002564ED" w:rsidP="008829F5">
      <w:pPr>
        <w:spacing w:before="0" w:beforeAutospacing="0" w:after="0" w:afterAutospacing="0"/>
        <w:ind w:firstLine="709"/>
        <w:jc w:val="both"/>
        <w:rPr>
          <w:b/>
          <w:lang w:val="ru-RU"/>
        </w:rPr>
      </w:pPr>
    </w:p>
    <w:p w:rsidR="0050669C" w:rsidRPr="008829F5" w:rsidRDefault="0050669C" w:rsidP="008829F5">
      <w:pPr>
        <w:spacing w:before="0" w:beforeAutospacing="0" w:after="0" w:afterAutospacing="0"/>
        <w:ind w:firstLine="709"/>
        <w:jc w:val="both"/>
        <w:rPr>
          <w:b/>
          <w:lang w:val="ru-RU"/>
        </w:rPr>
      </w:pPr>
      <w:r w:rsidRPr="008829F5">
        <w:rPr>
          <w:b/>
          <w:lang w:val="ru-RU"/>
        </w:rPr>
        <w:t xml:space="preserve">Результаты ГИА-2025 </w:t>
      </w:r>
      <w:r w:rsidR="007A4B20">
        <w:rPr>
          <w:b/>
          <w:lang w:val="ru-RU"/>
        </w:rPr>
        <w:t>в</w:t>
      </w:r>
      <w:r w:rsidRPr="008829F5">
        <w:rPr>
          <w:b/>
          <w:lang w:val="ru-RU"/>
        </w:rPr>
        <w:t xml:space="preserve"> 2025 году.</w:t>
      </w:r>
    </w:p>
    <w:p w:rsidR="00D74403" w:rsidRDefault="0050669C" w:rsidP="0050669C">
      <w:pPr>
        <w:spacing w:before="0" w:beforeAutospacing="0" w:after="0" w:afterAutospacing="0"/>
        <w:jc w:val="both"/>
        <w:rPr>
          <w:lang w:val="ru-RU"/>
        </w:rPr>
      </w:pPr>
      <w:r w:rsidRPr="0050669C">
        <w:rPr>
          <w:lang w:val="ru-RU"/>
        </w:rPr>
        <w:t xml:space="preserve"> ГИА прошла в обычном формате в соответствии с Порядками ГИА-9 и ГИА-11. Девятиклассники сдавали ОГЭ,</w:t>
      </w:r>
      <w:r>
        <w:rPr>
          <w:lang w:val="ru-RU"/>
        </w:rPr>
        <w:t xml:space="preserve"> </w:t>
      </w:r>
      <w:r w:rsidRPr="0050669C">
        <w:rPr>
          <w:lang w:val="ru-RU"/>
        </w:rPr>
        <w:t xml:space="preserve">ГВЭ по русскому языку и математике, а также по двум предметам на выбор. </w:t>
      </w:r>
      <w:proofErr w:type="spellStart"/>
      <w:r w:rsidRPr="0050669C">
        <w:rPr>
          <w:lang w:val="ru-RU"/>
        </w:rPr>
        <w:t>Одиннадцатиклассники</w:t>
      </w:r>
      <w:proofErr w:type="spellEnd"/>
      <w:r w:rsidRPr="0050669C">
        <w:rPr>
          <w:lang w:val="ru-RU"/>
        </w:rPr>
        <w:t xml:space="preserve"> сдавали ЕГЭ по двум обязательным предметам – русскому языку и математике – и при желании по предметам по выбору. </w:t>
      </w:r>
    </w:p>
    <w:p w:rsidR="0050669C" w:rsidRDefault="0050669C" w:rsidP="0050669C">
      <w:pPr>
        <w:spacing w:before="0" w:beforeAutospacing="0" w:after="0" w:afterAutospacing="0"/>
        <w:jc w:val="both"/>
        <w:rPr>
          <w:lang w:val="ru-RU"/>
        </w:rPr>
      </w:pPr>
      <w:r w:rsidRPr="0050669C">
        <w:rPr>
          <w:lang w:val="ru-RU"/>
        </w:rPr>
        <w:t>Результаты ГИА-9, ГИА-11 представлены в отчетах центров образования</w:t>
      </w:r>
      <w:r>
        <w:rPr>
          <w:lang w:val="ru-RU"/>
        </w:rPr>
        <w:t>.</w:t>
      </w:r>
      <w:r w:rsidRPr="0050669C">
        <w:rPr>
          <w:lang w:val="ru-RU"/>
        </w:rPr>
        <w:t xml:space="preserve"> </w:t>
      </w:r>
    </w:p>
    <w:p w:rsidR="002564ED" w:rsidRDefault="002564ED" w:rsidP="008829F5">
      <w:pPr>
        <w:spacing w:before="0" w:beforeAutospacing="0" w:after="0" w:afterAutospacing="0"/>
        <w:ind w:firstLine="567"/>
        <w:jc w:val="both"/>
        <w:rPr>
          <w:b/>
          <w:lang w:val="ru-RU"/>
        </w:rPr>
      </w:pPr>
    </w:p>
    <w:p w:rsidR="00D74403" w:rsidRDefault="0050669C" w:rsidP="008829F5">
      <w:pPr>
        <w:spacing w:before="0" w:beforeAutospacing="0" w:after="0" w:afterAutospacing="0"/>
        <w:ind w:firstLine="567"/>
        <w:jc w:val="both"/>
        <w:rPr>
          <w:lang w:val="ru-RU"/>
        </w:rPr>
      </w:pPr>
      <w:r w:rsidRPr="008829F5">
        <w:rPr>
          <w:b/>
          <w:lang w:val="ru-RU"/>
        </w:rPr>
        <w:t xml:space="preserve">Результаты ВПР </w:t>
      </w:r>
      <w:r w:rsidR="007A4B20">
        <w:rPr>
          <w:b/>
          <w:lang w:val="ru-RU"/>
        </w:rPr>
        <w:t>в</w:t>
      </w:r>
      <w:r w:rsidRPr="008829F5">
        <w:rPr>
          <w:b/>
          <w:lang w:val="ru-RU"/>
        </w:rPr>
        <w:t xml:space="preserve"> 2025 году</w:t>
      </w:r>
      <w:r w:rsidRPr="0050669C">
        <w:rPr>
          <w:lang w:val="ru-RU"/>
        </w:rPr>
        <w:t xml:space="preserve"> в соответствии с Правилами проведения мероприятий по оценке качества образования, утвержденными постановлением Правительства от 30.04.2024 № </w:t>
      </w:r>
      <w:r w:rsidRPr="0050669C">
        <w:rPr>
          <w:lang w:val="ru-RU"/>
        </w:rPr>
        <w:lastRenderedPageBreak/>
        <w:t xml:space="preserve">556, Порядком проведения всероссийских проверочных работ в 2025 году были организованы и проведены ВПР </w:t>
      </w:r>
      <w:r w:rsidR="008829F5">
        <w:rPr>
          <w:lang w:val="ru-RU"/>
        </w:rPr>
        <w:t xml:space="preserve">в 4, 5, 6, 7, 8-х и 10-х классах. </w:t>
      </w:r>
    </w:p>
    <w:p w:rsidR="0050669C" w:rsidRPr="0050669C" w:rsidRDefault="0050669C" w:rsidP="008829F5">
      <w:pPr>
        <w:spacing w:before="0" w:beforeAutospacing="0" w:after="0" w:afterAutospacing="0"/>
        <w:ind w:firstLine="567"/>
        <w:jc w:val="both"/>
        <w:rPr>
          <w:rFonts w:hAnsi="Times New Roman" w:cs="Times New Roman"/>
          <w:color w:val="000000"/>
          <w:sz w:val="24"/>
          <w:szCs w:val="24"/>
          <w:lang w:val="ru-RU"/>
        </w:rPr>
      </w:pPr>
      <w:r w:rsidRPr="0050669C">
        <w:rPr>
          <w:lang w:val="ru-RU"/>
        </w:rPr>
        <w:t>Результаты ВПР представлены в отчетах центров образования</w:t>
      </w:r>
      <w:r>
        <w:rPr>
          <w:lang w:val="ru-RU"/>
        </w:rPr>
        <w:t xml:space="preserve">. </w:t>
      </w:r>
    </w:p>
    <w:p w:rsidR="008829F5" w:rsidRDefault="008829F5" w:rsidP="008829F5">
      <w:pPr>
        <w:spacing w:before="0" w:beforeAutospacing="0" w:after="0" w:afterAutospacing="0"/>
        <w:ind w:firstLine="567"/>
        <w:jc w:val="both"/>
        <w:rPr>
          <w:lang w:val="ru-RU"/>
        </w:rPr>
      </w:pPr>
      <w:r w:rsidRPr="008829F5">
        <w:rPr>
          <w:lang w:val="ru-RU"/>
        </w:rPr>
        <w:t xml:space="preserve">В 2025 году проанализированы результаты участия обучающихся в МОУ ОК </w:t>
      </w:r>
      <w:r>
        <w:rPr>
          <w:lang w:val="ru-RU"/>
        </w:rPr>
        <w:t xml:space="preserve">Академия </w:t>
      </w:r>
      <w:r w:rsidRPr="008829F5">
        <w:rPr>
          <w:lang w:val="ru-RU"/>
        </w:rPr>
        <w:t xml:space="preserve">ЯМО олимпиадах и конкурсах всероссийского, регионального, муниципального и школьного уровней. </w:t>
      </w:r>
    </w:p>
    <w:p w:rsidR="008829F5" w:rsidRDefault="008829F5" w:rsidP="008829F5">
      <w:pPr>
        <w:spacing w:before="0" w:beforeAutospacing="0" w:after="0" w:afterAutospacing="0"/>
        <w:ind w:firstLine="567"/>
        <w:jc w:val="both"/>
        <w:rPr>
          <w:lang w:val="ru-RU"/>
        </w:rPr>
      </w:pPr>
      <w:r w:rsidRPr="008829F5">
        <w:rPr>
          <w:lang w:val="ru-RU"/>
        </w:rPr>
        <w:t xml:space="preserve">В 2025 г </w:t>
      </w:r>
      <w:proofErr w:type="spellStart"/>
      <w:r w:rsidRPr="008829F5">
        <w:rPr>
          <w:lang w:val="ru-RU"/>
        </w:rPr>
        <w:t>ВсОШ</w:t>
      </w:r>
      <w:proofErr w:type="spellEnd"/>
      <w:r w:rsidRPr="008829F5">
        <w:rPr>
          <w:lang w:val="ru-RU"/>
        </w:rPr>
        <w:t xml:space="preserve"> количественные данные по всем этапам Всероссийской олимпиады школьников в 2024/25 учебном году показали стабильно высокий объем участия. Количество участников Всероссийской олимпиады школьников выросло</w:t>
      </w:r>
      <w:r>
        <w:rPr>
          <w:lang w:val="ru-RU"/>
        </w:rPr>
        <w:t>.</w:t>
      </w:r>
      <w:r w:rsidR="00D47053">
        <w:rPr>
          <w:lang w:val="ru-RU"/>
        </w:rPr>
        <w:t xml:space="preserve"> </w:t>
      </w:r>
    </w:p>
    <w:p w:rsidR="00B27830" w:rsidRPr="008829F5" w:rsidRDefault="008829F5" w:rsidP="008829F5">
      <w:pPr>
        <w:spacing w:before="0" w:beforeAutospacing="0" w:after="0" w:afterAutospacing="0"/>
        <w:ind w:firstLine="567"/>
        <w:jc w:val="both"/>
        <w:rPr>
          <w:b/>
          <w:bCs/>
          <w:color w:val="252525"/>
          <w:spacing w:val="-2"/>
          <w:sz w:val="42"/>
          <w:szCs w:val="42"/>
          <w:lang w:val="ru-RU"/>
        </w:rPr>
      </w:pPr>
      <w:r w:rsidRPr="008829F5">
        <w:rPr>
          <w:lang w:val="ru-RU"/>
        </w:rPr>
        <w:t>Результаты представлены в отчетах центров образования</w:t>
      </w:r>
      <w:r>
        <w:rPr>
          <w:lang w:val="ru-RU"/>
        </w:rPr>
        <w:t xml:space="preserve">. </w:t>
      </w:r>
    </w:p>
    <w:p w:rsidR="00443F6C" w:rsidRPr="009B58C0" w:rsidRDefault="004E08CA" w:rsidP="0008347B">
      <w:pPr>
        <w:spacing w:line="600" w:lineRule="atLeast"/>
        <w:jc w:val="center"/>
        <w:rPr>
          <w:b/>
          <w:bCs/>
          <w:color w:val="252525"/>
          <w:spacing w:val="-2"/>
          <w:sz w:val="42"/>
          <w:szCs w:val="42"/>
          <w:lang w:val="ru-RU"/>
        </w:rPr>
      </w:pPr>
      <w:r>
        <w:rPr>
          <w:b/>
          <w:bCs/>
          <w:color w:val="252525"/>
          <w:spacing w:val="-2"/>
          <w:sz w:val="42"/>
          <w:szCs w:val="42"/>
        </w:rPr>
        <w:t>IV</w:t>
      </w:r>
      <w:r w:rsidRPr="009B58C0">
        <w:rPr>
          <w:b/>
          <w:bCs/>
          <w:color w:val="252525"/>
          <w:spacing w:val="-2"/>
          <w:sz w:val="42"/>
          <w:szCs w:val="42"/>
          <w:lang w:val="ru-RU"/>
        </w:rPr>
        <w:t>. Оценка организации учебного процесса</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Организация учебного процесса 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регламентируется ООП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в том числе режимом занятий, учебным планом, календарным учебным графиком, а также расписанием занятий, локальными нормативными актами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осуществляется по</w:t>
      </w:r>
      <w:r>
        <w:rPr>
          <w:rFonts w:hAnsi="Times New Roman" w:cs="Times New Roman"/>
          <w:color w:val="000000"/>
          <w:sz w:val="24"/>
          <w:szCs w:val="24"/>
        </w:rPr>
        <w:t> </w:t>
      </w:r>
      <w:r w:rsidRPr="009B58C0">
        <w:rPr>
          <w:rFonts w:hAnsi="Times New Roman" w:cs="Times New Roman"/>
          <w:color w:val="000000"/>
          <w:sz w:val="24"/>
          <w:szCs w:val="24"/>
          <w:lang w:val="ru-RU"/>
        </w:rPr>
        <w:t>пятидневной учебной неделе</w:t>
      </w:r>
      <w:r w:rsidR="009B1E0C">
        <w:rPr>
          <w:rFonts w:hAnsi="Times New Roman" w:cs="Times New Roman"/>
          <w:color w:val="000000"/>
          <w:sz w:val="24"/>
          <w:szCs w:val="24"/>
          <w:lang w:val="ru-RU"/>
        </w:rPr>
        <w:t>.</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С сентября 2025 года учителя начальных классов применяют </w:t>
      </w:r>
      <w:proofErr w:type="gramStart"/>
      <w:r w:rsidRPr="009B58C0">
        <w:rPr>
          <w:rFonts w:hAnsi="Times New Roman" w:cs="Times New Roman"/>
          <w:color w:val="000000"/>
          <w:sz w:val="24"/>
          <w:szCs w:val="24"/>
          <w:lang w:val="ru-RU"/>
        </w:rPr>
        <w:t>при обучении первоклассников Методические рекомендации по организации процесса обучения в первом классе в адаптационный период в сентябре</w:t>
      </w:r>
      <w:proofErr w:type="gramEnd"/>
      <w:r w:rsidRPr="009B58C0">
        <w:rPr>
          <w:rFonts w:hAnsi="Times New Roman" w:cs="Times New Roman"/>
          <w:color w:val="000000"/>
          <w:sz w:val="24"/>
          <w:szCs w:val="24"/>
          <w:lang w:val="ru-RU"/>
        </w:rPr>
        <w:t xml:space="preserve"> – октябре (письмо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России от 01.07.2025 № 03-1326).</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Режим школьного дня для первоклассников в сентябре-октябре строится по следующим правилам:</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1) ступенчатый режим обучения. Снижение учебной нагрузки в сентябре-октябре –</w:t>
      </w:r>
      <w:r>
        <w:rPr>
          <w:rFonts w:hAnsi="Times New Roman" w:cs="Times New Roman"/>
          <w:color w:val="000000"/>
          <w:sz w:val="24"/>
          <w:szCs w:val="24"/>
        </w:rPr>
        <w:t> </w:t>
      </w:r>
      <w:r w:rsidRPr="009B58C0">
        <w:rPr>
          <w:rFonts w:hAnsi="Times New Roman" w:cs="Times New Roman"/>
          <w:color w:val="000000"/>
          <w:sz w:val="24"/>
          <w:szCs w:val="24"/>
          <w:lang w:val="ru-RU"/>
        </w:rPr>
        <w:t>3 урока в день, в ноябре-декабре –</w:t>
      </w:r>
      <w:r>
        <w:rPr>
          <w:rFonts w:hAnsi="Times New Roman" w:cs="Times New Roman"/>
          <w:color w:val="000000"/>
          <w:sz w:val="24"/>
          <w:szCs w:val="24"/>
        </w:rPr>
        <w:t> </w:t>
      </w:r>
      <w:r w:rsidRPr="009B58C0">
        <w:rPr>
          <w:rFonts w:hAnsi="Times New Roman" w:cs="Times New Roman"/>
          <w:color w:val="000000"/>
          <w:sz w:val="24"/>
          <w:szCs w:val="24"/>
          <w:lang w:val="ru-RU"/>
        </w:rPr>
        <w:t>по 4 урока в день, по 35 минут каждый;</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2) организация мероприятий для обеспечения двигательной активности и профилактики переутомления. В середине учебного дня педагог организует динамическую паузу не менее 40 минут –</w:t>
      </w:r>
      <w:r>
        <w:rPr>
          <w:rFonts w:hAnsi="Times New Roman" w:cs="Times New Roman"/>
          <w:color w:val="000000"/>
          <w:sz w:val="24"/>
          <w:szCs w:val="24"/>
        </w:rPr>
        <w:t> </w:t>
      </w:r>
      <w:r w:rsidRPr="009B58C0">
        <w:rPr>
          <w:rFonts w:hAnsi="Times New Roman" w:cs="Times New Roman"/>
          <w:color w:val="000000"/>
          <w:sz w:val="24"/>
          <w:szCs w:val="24"/>
          <w:lang w:val="ru-RU"/>
        </w:rPr>
        <w:t>по возможности проводится на улице с играми средней подвижности.</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3) особенности контрольно-оценочной деятельности –</w:t>
      </w:r>
      <w:r>
        <w:rPr>
          <w:rFonts w:hAnsi="Times New Roman" w:cs="Times New Roman"/>
          <w:color w:val="000000"/>
          <w:sz w:val="24"/>
          <w:szCs w:val="24"/>
        </w:rPr>
        <w:t> </w:t>
      </w:r>
      <w:r w:rsidRPr="009B58C0">
        <w:rPr>
          <w:rFonts w:hAnsi="Times New Roman" w:cs="Times New Roman"/>
          <w:color w:val="000000"/>
          <w:sz w:val="24"/>
          <w:szCs w:val="24"/>
          <w:lang w:val="ru-RU"/>
        </w:rPr>
        <w:t>без балльной оценки. Результаты работы первоклассников оцениваются только словесно, не задаются домашние задания.</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По итогам адаптационного периода в первых классах в 2025/2026 учебном году психолого-педагогический консилиум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пришел к выводу, что педагоги приняли достаточные меры и достигли хороших результатов по социализации учеников, включения их личности в новую учебную деятельность.</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В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созданы все условия для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11.10.2023 № 1678.</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Принят и опубликован на официальном сайте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локальный нормативный акт, содержащий решение о реализации образовательных программ с применением электронного обучения, дистанционных образовательных технологий в следующем учебном году, в котором также содержатся:</w:t>
      </w:r>
    </w:p>
    <w:p w:rsidR="00443F6C" w:rsidRPr="009B58C0" w:rsidRDefault="004E08CA" w:rsidP="009F2B73">
      <w:pPr>
        <w:numPr>
          <w:ilvl w:val="0"/>
          <w:numId w:val="4"/>
        </w:numPr>
        <w:spacing w:before="0" w:beforeAutospacing="0" w:after="0" w:afterAutospacing="0"/>
        <w:ind w:left="780" w:right="180" w:firstLine="425"/>
        <w:contextualSpacing/>
        <w:jc w:val="both"/>
        <w:rPr>
          <w:rFonts w:hAnsi="Times New Roman" w:cs="Times New Roman"/>
          <w:color w:val="000000"/>
          <w:sz w:val="24"/>
          <w:szCs w:val="24"/>
          <w:lang w:val="ru-RU"/>
        </w:rPr>
      </w:pPr>
      <w:proofErr w:type="gramStart"/>
      <w:r w:rsidRPr="009B58C0">
        <w:rPr>
          <w:rFonts w:hAnsi="Times New Roman" w:cs="Times New Roman"/>
          <w:color w:val="000000"/>
          <w:sz w:val="24"/>
          <w:szCs w:val="24"/>
          <w:lang w:val="ru-RU"/>
        </w:rPr>
        <w:t>порядок оказания учебно-методической помощи обучающимся, в том числе в форме индивидуальных консультаций, оказываемых дистанционно с использованием информационных и телекоммуникационных технологий;</w:t>
      </w:r>
      <w:proofErr w:type="gramEnd"/>
    </w:p>
    <w:p w:rsidR="00443F6C" w:rsidRPr="009B58C0" w:rsidRDefault="004E08CA" w:rsidP="009F2B73">
      <w:pPr>
        <w:numPr>
          <w:ilvl w:val="0"/>
          <w:numId w:val="4"/>
        </w:numPr>
        <w:spacing w:before="0" w:beforeAutospacing="0" w:after="0" w:afterAutospacing="0"/>
        <w:ind w:left="780" w:right="180" w:firstLine="425"/>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порядок оказания технической помощи обучающимся и педагогическим работникам;</w:t>
      </w:r>
    </w:p>
    <w:p w:rsidR="00443F6C" w:rsidRPr="009B58C0" w:rsidRDefault="004E08CA" w:rsidP="009F2B73">
      <w:pPr>
        <w:numPr>
          <w:ilvl w:val="0"/>
          <w:numId w:val="4"/>
        </w:numPr>
        <w:spacing w:before="0" w:beforeAutospacing="0" w:after="0" w:afterAutospacing="0"/>
        <w:ind w:left="780" w:right="180" w:firstLine="425"/>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lastRenderedPageBreak/>
        <w:t>порядок определения соотношение объема занятий, проводимых в форме контактной работы обучающихся с педагогами, и объема занятий, проводимых на иных условиях, а также с применением электронного обучения, дистанционных образовательных технологий;</w:t>
      </w:r>
    </w:p>
    <w:p w:rsidR="00443F6C" w:rsidRPr="009B58C0" w:rsidRDefault="004E08CA" w:rsidP="009F2B73">
      <w:pPr>
        <w:numPr>
          <w:ilvl w:val="0"/>
          <w:numId w:val="4"/>
        </w:numPr>
        <w:spacing w:before="0" w:beforeAutospacing="0" w:after="0" w:afterAutospacing="0"/>
        <w:ind w:left="780" w:right="180"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порядок фиксации хода образовательного процесса, промежуточной аттестации, текущего контроля успеваемости и итоговой аттестации.</w:t>
      </w:r>
    </w:p>
    <w:p w:rsidR="009B1E0C"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Анализ результатов анкетирование педагогов показал, что им</w:t>
      </w:r>
      <w:r>
        <w:rPr>
          <w:rFonts w:hAnsi="Times New Roman" w:cs="Times New Roman"/>
          <w:color w:val="000000"/>
          <w:sz w:val="24"/>
          <w:szCs w:val="24"/>
        </w:rPr>
        <w:t> </w:t>
      </w:r>
      <w:r w:rsidRPr="009B58C0">
        <w:rPr>
          <w:rFonts w:hAnsi="Times New Roman" w:cs="Times New Roman"/>
          <w:color w:val="000000"/>
          <w:sz w:val="24"/>
          <w:szCs w:val="24"/>
          <w:lang w:val="ru-RU"/>
        </w:rPr>
        <w:t>стало проще планировать уроки и</w:t>
      </w:r>
      <w:r>
        <w:rPr>
          <w:rFonts w:hAnsi="Times New Roman" w:cs="Times New Roman"/>
          <w:color w:val="000000"/>
          <w:sz w:val="24"/>
          <w:szCs w:val="24"/>
        </w:rPr>
        <w:t> </w:t>
      </w:r>
      <w:r w:rsidRPr="009B58C0">
        <w:rPr>
          <w:rFonts w:hAnsi="Times New Roman" w:cs="Times New Roman"/>
          <w:color w:val="000000"/>
          <w:sz w:val="24"/>
          <w:szCs w:val="24"/>
          <w:lang w:val="ru-RU"/>
        </w:rPr>
        <w:t xml:space="preserve">контролировать усвоение учебного материала учащимися, благодаря сервисам ФГИС «Моя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w:t>
      </w:r>
    </w:p>
    <w:p w:rsidR="00443F6C" w:rsidRPr="00930DE2"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В 2025 году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продолжала оказывать психолого-педагогическую помощь обучающимся из числа семей ветеранов (участников) специальной военной операции (СВО). </w:t>
      </w:r>
      <w:r w:rsidRPr="00930DE2">
        <w:rPr>
          <w:rFonts w:hAnsi="Times New Roman" w:cs="Times New Roman"/>
          <w:color w:val="000000"/>
          <w:sz w:val="24"/>
          <w:szCs w:val="24"/>
          <w:lang w:val="ru-RU"/>
        </w:rPr>
        <w:t>Мероприятия носили комплексный характер, для их реализации привлекали:</w:t>
      </w:r>
    </w:p>
    <w:p w:rsidR="00443F6C" w:rsidRDefault="004E08CA" w:rsidP="009F2B73">
      <w:pPr>
        <w:numPr>
          <w:ilvl w:val="0"/>
          <w:numId w:val="5"/>
        </w:numPr>
        <w:spacing w:before="0" w:beforeAutospacing="0" w:after="0" w:afterAutospacing="0"/>
        <w:ind w:left="780" w:right="180" w:firstLine="425"/>
        <w:contextualSpacing/>
        <w:jc w:val="both"/>
        <w:rPr>
          <w:rFonts w:hAnsi="Times New Roman" w:cs="Times New Roman"/>
          <w:color w:val="000000"/>
          <w:sz w:val="24"/>
          <w:szCs w:val="24"/>
        </w:rPr>
      </w:pPr>
      <w:proofErr w:type="spellStart"/>
      <w:r>
        <w:rPr>
          <w:rFonts w:hAnsi="Times New Roman" w:cs="Times New Roman"/>
          <w:color w:val="000000"/>
          <w:sz w:val="24"/>
          <w:szCs w:val="24"/>
        </w:rPr>
        <w:t>учителей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начальных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классов</w:t>
      </w:r>
      <w:proofErr w:type="spellEnd"/>
      <w:r>
        <w:rPr>
          <w:rFonts w:hAnsi="Times New Roman" w:cs="Times New Roman"/>
          <w:color w:val="000000"/>
          <w:sz w:val="24"/>
          <w:szCs w:val="24"/>
        </w:rPr>
        <w:t>;</w:t>
      </w:r>
    </w:p>
    <w:p w:rsidR="00443F6C" w:rsidRDefault="004E08CA" w:rsidP="009F2B73">
      <w:pPr>
        <w:numPr>
          <w:ilvl w:val="0"/>
          <w:numId w:val="5"/>
        </w:numPr>
        <w:spacing w:before="0" w:beforeAutospacing="0" w:after="0" w:afterAutospacing="0"/>
        <w:ind w:left="780" w:right="180" w:firstLine="425"/>
        <w:contextualSpacing/>
        <w:jc w:val="both"/>
        <w:rPr>
          <w:rFonts w:hAnsi="Times New Roman" w:cs="Times New Roman"/>
          <w:color w:val="000000"/>
          <w:sz w:val="24"/>
          <w:szCs w:val="24"/>
        </w:rPr>
      </w:pPr>
      <w:r>
        <w:rPr>
          <w:rFonts w:hAnsi="Times New Roman" w:cs="Times New Roman"/>
          <w:color w:val="000000"/>
          <w:sz w:val="24"/>
          <w:szCs w:val="24"/>
        </w:rPr>
        <w:t>учителей-предметников;</w:t>
      </w:r>
    </w:p>
    <w:p w:rsidR="00443F6C" w:rsidRDefault="004E08CA" w:rsidP="009F2B73">
      <w:pPr>
        <w:numPr>
          <w:ilvl w:val="0"/>
          <w:numId w:val="5"/>
        </w:numPr>
        <w:spacing w:before="0" w:beforeAutospacing="0" w:after="0" w:afterAutospacing="0"/>
        <w:ind w:left="780" w:right="180" w:firstLine="425"/>
        <w:contextualSpacing/>
        <w:jc w:val="both"/>
        <w:rPr>
          <w:rFonts w:hAnsi="Times New Roman" w:cs="Times New Roman"/>
          <w:color w:val="000000"/>
          <w:sz w:val="24"/>
          <w:szCs w:val="24"/>
        </w:rPr>
      </w:pPr>
      <w:r>
        <w:rPr>
          <w:rFonts w:hAnsi="Times New Roman" w:cs="Times New Roman"/>
          <w:color w:val="000000"/>
          <w:sz w:val="24"/>
          <w:szCs w:val="24"/>
        </w:rPr>
        <w:t>социального педагога;</w:t>
      </w:r>
    </w:p>
    <w:p w:rsidR="00443F6C" w:rsidRDefault="004E08CA" w:rsidP="009F2B73">
      <w:pPr>
        <w:numPr>
          <w:ilvl w:val="0"/>
          <w:numId w:val="5"/>
        </w:numPr>
        <w:spacing w:before="0" w:beforeAutospacing="0" w:after="0" w:afterAutospacing="0"/>
        <w:ind w:left="780" w:right="180" w:firstLine="425"/>
        <w:contextualSpacing/>
        <w:jc w:val="both"/>
        <w:rPr>
          <w:rFonts w:hAnsi="Times New Roman" w:cs="Times New Roman"/>
          <w:color w:val="000000"/>
          <w:sz w:val="24"/>
          <w:szCs w:val="24"/>
        </w:rPr>
      </w:pPr>
      <w:r>
        <w:rPr>
          <w:rFonts w:hAnsi="Times New Roman" w:cs="Times New Roman"/>
          <w:color w:val="000000"/>
          <w:sz w:val="24"/>
          <w:szCs w:val="24"/>
        </w:rPr>
        <w:t>педагога-психолога;</w:t>
      </w:r>
    </w:p>
    <w:p w:rsidR="00443F6C" w:rsidRPr="009B58C0" w:rsidRDefault="004E08CA" w:rsidP="009F2B73">
      <w:pPr>
        <w:numPr>
          <w:ilvl w:val="0"/>
          <w:numId w:val="5"/>
        </w:numPr>
        <w:spacing w:before="0" w:beforeAutospacing="0" w:after="0" w:afterAutospacing="0"/>
        <w:ind w:left="780" w:right="180"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советника директора по воспитанию и взаимодействию с детскими общественными объединениями.</w:t>
      </w:r>
    </w:p>
    <w:p w:rsidR="00443F6C" w:rsidRPr="009B58C0" w:rsidRDefault="004E08CA" w:rsidP="00D977F4">
      <w:pPr>
        <w:spacing w:before="0" w:beforeAutospacing="0" w:after="0" w:afterAutospacing="0"/>
        <w:ind w:firstLine="425"/>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Помимо профилактических и просветительских мероприятий в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организован ежемесячный мониторинг психологического состояния детей ветеранов (участников) СВО. При выявлении признаков неблагоприятных и деструктивных состояний у учащихся, нуждающихся в повышенном психолого-педагогическом внимании, педагог-психолог оказывал индивидуальную помощь на основании согласий родителей школьников.</w:t>
      </w:r>
    </w:p>
    <w:p w:rsidR="00443F6C" w:rsidRPr="009B58C0" w:rsidRDefault="00930DE2" w:rsidP="00D977F4">
      <w:pPr>
        <w:spacing w:before="0" w:beforeAutospacing="0" w:after="0" w:afterAutospacing="0"/>
        <w:ind w:firstLine="425"/>
        <w:jc w:val="both"/>
        <w:rPr>
          <w:rFonts w:hAnsi="Times New Roman" w:cs="Times New Roman"/>
          <w:color w:val="000000"/>
          <w:sz w:val="24"/>
          <w:szCs w:val="24"/>
          <w:lang w:val="ru-RU"/>
        </w:rPr>
      </w:pPr>
      <w:r>
        <w:rPr>
          <w:rFonts w:hAnsi="Times New Roman" w:cs="Times New Roman"/>
          <w:color w:val="000000"/>
          <w:sz w:val="24"/>
          <w:szCs w:val="24"/>
          <w:lang w:val="ru-RU"/>
        </w:rPr>
        <w:t>МОУ «Образовательный комплекс «Академия» ЯМО</w:t>
      </w:r>
      <w:r w:rsidR="004E08CA" w:rsidRPr="009B58C0">
        <w:rPr>
          <w:rFonts w:hAnsi="Times New Roman" w:cs="Times New Roman"/>
          <w:color w:val="000000"/>
          <w:sz w:val="24"/>
          <w:szCs w:val="24"/>
          <w:lang w:val="ru-RU"/>
        </w:rPr>
        <w:t xml:space="preserve"> ведет работу по формированию здорового образа жизни и реализации технологий сбережения здоровья. Все учителя проводят совместно с </w:t>
      </w:r>
      <w:proofErr w:type="gramStart"/>
      <w:r w:rsidR="004E08CA" w:rsidRPr="009B58C0">
        <w:rPr>
          <w:rFonts w:hAnsi="Times New Roman" w:cs="Times New Roman"/>
          <w:color w:val="000000"/>
          <w:sz w:val="24"/>
          <w:szCs w:val="24"/>
          <w:lang w:val="ru-RU"/>
        </w:rPr>
        <w:t>обучающимися</w:t>
      </w:r>
      <w:proofErr w:type="gramEnd"/>
      <w:r w:rsidR="004E08CA" w:rsidRPr="009B58C0">
        <w:rPr>
          <w:rFonts w:hAnsi="Times New Roman" w:cs="Times New Roman"/>
          <w:color w:val="000000"/>
          <w:sz w:val="24"/>
          <w:szCs w:val="24"/>
          <w:lang w:val="ru-RU"/>
        </w:rPr>
        <w:t xml:space="preserve">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rsidR="00443F6C" w:rsidRPr="009B58C0" w:rsidRDefault="004E08CA" w:rsidP="00B45D13">
      <w:pPr>
        <w:spacing w:line="600" w:lineRule="atLeast"/>
        <w:jc w:val="center"/>
        <w:rPr>
          <w:b/>
          <w:bCs/>
          <w:color w:val="252525"/>
          <w:spacing w:val="-2"/>
          <w:sz w:val="42"/>
          <w:szCs w:val="42"/>
          <w:lang w:val="ru-RU"/>
        </w:rPr>
      </w:pPr>
      <w:r>
        <w:rPr>
          <w:b/>
          <w:bCs/>
          <w:color w:val="252525"/>
          <w:spacing w:val="-2"/>
          <w:sz w:val="42"/>
          <w:szCs w:val="42"/>
        </w:rPr>
        <w:t>V</w:t>
      </w:r>
      <w:r w:rsidRPr="009B58C0">
        <w:rPr>
          <w:b/>
          <w:bCs/>
          <w:color w:val="252525"/>
          <w:spacing w:val="-2"/>
          <w:sz w:val="42"/>
          <w:szCs w:val="42"/>
          <w:lang w:val="ru-RU"/>
        </w:rPr>
        <w:t>.</w:t>
      </w:r>
      <w:r>
        <w:rPr>
          <w:b/>
          <w:bCs/>
          <w:color w:val="252525"/>
          <w:spacing w:val="-2"/>
          <w:sz w:val="42"/>
          <w:szCs w:val="42"/>
        </w:rPr>
        <w:t> </w:t>
      </w:r>
      <w:r w:rsidRPr="009B58C0">
        <w:rPr>
          <w:b/>
          <w:bCs/>
          <w:color w:val="252525"/>
          <w:spacing w:val="-2"/>
          <w:sz w:val="42"/>
          <w:szCs w:val="42"/>
          <w:lang w:val="ru-RU"/>
        </w:rPr>
        <w:t xml:space="preserve">Оценка </w:t>
      </w:r>
      <w:proofErr w:type="spellStart"/>
      <w:r w:rsidRPr="009B58C0">
        <w:rPr>
          <w:b/>
          <w:bCs/>
          <w:color w:val="252525"/>
          <w:spacing w:val="-2"/>
          <w:sz w:val="42"/>
          <w:szCs w:val="42"/>
          <w:lang w:val="ru-RU"/>
        </w:rPr>
        <w:t>востребованности</w:t>
      </w:r>
      <w:proofErr w:type="spellEnd"/>
      <w:r w:rsidRPr="009B58C0">
        <w:rPr>
          <w:b/>
          <w:bCs/>
          <w:color w:val="252525"/>
          <w:spacing w:val="-2"/>
          <w:sz w:val="42"/>
          <w:szCs w:val="42"/>
          <w:lang w:val="ru-RU"/>
        </w:rPr>
        <w:t xml:space="preserve"> выпускников</w:t>
      </w:r>
    </w:p>
    <w:p w:rsidR="00443F6C" w:rsidRDefault="004E08CA" w:rsidP="00922128">
      <w:pPr>
        <w:spacing w:before="0" w:beforeAutospacing="0" w:after="0" w:afterAutospacing="0"/>
        <w:rPr>
          <w:rFonts w:hAnsi="Times New Roman" w:cs="Times New Roman"/>
          <w:color w:val="000000"/>
          <w:sz w:val="24"/>
          <w:szCs w:val="24"/>
          <w:lang w:val="ru-RU"/>
        </w:rPr>
      </w:pPr>
      <w:r w:rsidRPr="009B58C0">
        <w:rPr>
          <w:rFonts w:hAnsi="Times New Roman" w:cs="Times New Roman"/>
          <w:color w:val="000000"/>
          <w:sz w:val="24"/>
          <w:szCs w:val="24"/>
          <w:lang w:val="ru-RU"/>
        </w:rPr>
        <w:t xml:space="preserve">В 2025 году </w:t>
      </w:r>
      <w:r w:rsidR="002E6CE4">
        <w:rPr>
          <w:rFonts w:hAnsi="Times New Roman" w:cs="Times New Roman"/>
          <w:color w:val="000000"/>
          <w:sz w:val="24"/>
          <w:szCs w:val="24"/>
          <w:lang w:val="ru-RU"/>
        </w:rPr>
        <w:t>к</w:t>
      </w:r>
      <w:r w:rsidRPr="009B58C0">
        <w:rPr>
          <w:rFonts w:hAnsi="Times New Roman" w:cs="Times New Roman"/>
          <w:color w:val="000000"/>
          <w:sz w:val="24"/>
          <w:szCs w:val="24"/>
          <w:lang w:val="ru-RU"/>
        </w:rPr>
        <w:t>оличество выпускников, поступающих в</w:t>
      </w:r>
      <w:r>
        <w:rPr>
          <w:rFonts w:hAnsi="Times New Roman" w:cs="Times New Roman"/>
          <w:color w:val="000000"/>
          <w:sz w:val="24"/>
          <w:szCs w:val="24"/>
        </w:rPr>
        <w:t> </w:t>
      </w:r>
      <w:r w:rsidR="002E6CE4">
        <w:rPr>
          <w:rFonts w:hAnsi="Times New Roman" w:cs="Times New Roman"/>
          <w:color w:val="000000"/>
          <w:sz w:val="24"/>
          <w:szCs w:val="24"/>
          <w:lang w:val="ru-RU"/>
        </w:rPr>
        <w:t xml:space="preserve">учреждения СПО, </w:t>
      </w:r>
      <w:r w:rsidRPr="009B58C0">
        <w:rPr>
          <w:rFonts w:hAnsi="Times New Roman" w:cs="Times New Roman"/>
          <w:color w:val="000000"/>
          <w:sz w:val="24"/>
          <w:szCs w:val="24"/>
          <w:lang w:val="ru-RU"/>
        </w:rPr>
        <w:t>ВУЗ, стабильно растет по</w:t>
      </w:r>
      <w:r>
        <w:rPr>
          <w:rFonts w:hAnsi="Times New Roman" w:cs="Times New Roman"/>
          <w:color w:val="000000"/>
          <w:sz w:val="24"/>
          <w:szCs w:val="24"/>
        </w:rPr>
        <w:t> </w:t>
      </w:r>
      <w:r w:rsidRPr="009B58C0">
        <w:rPr>
          <w:rFonts w:hAnsi="Times New Roman" w:cs="Times New Roman"/>
          <w:color w:val="000000"/>
          <w:sz w:val="24"/>
          <w:szCs w:val="24"/>
          <w:lang w:val="ru-RU"/>
        </w:rPr>
        <w:t>сравнению с</w:t>
      </w:r>
      <w:r>
        <w:rPr>
          <w:rFonts w:hAnsi="Times New Roman" w:cs="Times New Roman"/>
          <w:color w:val="000000"/>
          <w:sz w:val="24"/>
          <w:szCs w:val="24"/>
        </w:rPr>
        <w:t> </w:t>
      </w:r>
      <w:r w:rsidRPr="009B58C0">
        <w:rPr>
          <w:rFonts w:hAnsi="Times New Roman" w:cs="Times New Roman"/>
          <w:color w:val="000000"/>
          <w:sz w:val="24"/>
          <w:szCs w:val="24"/>
          <w:lang w:val="ru-RU"/>
        </w:rPr>
        <w:t xml:space="preserve">общим количеством выпускников </w:t>
      </w:r>
      <w:r w:rsidR="002E6CE4">
        <w:rPr>
          <w:rFonts w:hAnsi="Times New Roman" w:cs="Times New Roman"/>
          <w:color w:val="000000"/>
          <w:sz w:val="24"/>
          <w:szCs w:val="24"/>
          <w:lang w:val="ru-RU"/>
        </w:rPr>
        <w:t xml:space="preserve">9, </w:t>
      </w:r>
      <w:r w:rsidRPr="009B58C0">
        <w:rPr>
          <w:rFonts w:hAnsi="Times New Roman" w:cs="Times New Roman"/>
          <w:color w:val="000000"/>
          <w:sz w:val="24"/>
          <w:szCs w:val="24"/>
          <w:lang w:val="ru-RU"/>
        </w:rPr>
        <w:t xml:space="preserve">11-го класса. </w:t>
      </w:r>
    </w:p>
    <w:p w:rsidR="00922128" w:rsidRPr="009B58C0" w:rsidRDefault="00922128" w:rsidP="00922128">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Более подробная информация о трудоустройстве в отчетах Центров образования.</w:t>
      </w:r>
    </w:p>
    <w:p w:rsidR="00443F6C" w:rsidRPr="009B58C0" w:rsidRDefault="004E08CA">
      <w:pPr>
        <w:spacing w:line="600" w:lineRule="atLeast"/>
        <w:rPr>
          <w:b/>
          <w:bCs/>
          <w:color w:val="252525"/>
          <w:spacing w:val="-2"/>
          <w:sz w:val="42"/>
          <w:szCs w:val="42"/>
          <w:lang w:val="ru-RU"/>
        </w:rPr>
      </w:pPr>
      <w:r>
        <w:rPr>
          <w:b/>
          <w:bCs/>
          <w:color w:val="252525"/>
          <w:spacing w:val="-2"/>
          <w:sz w:val="42"/>
          <w:szCs w:val="42"/>
        </w:rPr>
        <w:t>VI</w:t>
      </w:r>
      <w:r w:rsidRPr="009B58C0">
        <w:rPr>
          <w:b/>
          <w:bCs/>
          <w:color w:val="252525"/>
          <w:spacing w:val="-2"/>
          <w:sz w:val="42"/>
          <w:szCs w:val="42"/>
          <w:lang w:val="ru-RU"/>
        </w:rPr>
        <w:t>. Оценка качества кадрового обеспечения</w:t>
      </w:r>
    </w:p>
    <w:p w:rsidR="00443F6C" w:rsidRPr="009B58C0" w:rsidRDefault="004E08CA" w:rsidP="00B45D13">
      <w:pPr>
        <w:jc w:val="both"/>
        <w:rPr>
          <w:rFonts w:hAnsi="Times New Roman" w:cs="Times New Roman"/>
          <w:color w:val="000000"/>
          <w:sz w:val="24"/>
          <w:szCs w:val="24"/>
          <w:lang w:val="ru-RU"/>
        </w:rPr>
      </w:pPr>
      <w:r w:rsidRPr="009B58C0">
        <w:rPr>
          <w:rFonts w:hAnsi="Times New Roman" w:cs="Times New Roman"/>
          <w:color w:val="000000"/>
          <w:sz w:val="24"/>
          <w:szCs w:val="24"/>
          <w:lang w:val="ru-RU"/>
        </w:rPr>
        <w:t>На</w:t>
      </w:r>
      <w:r>
        <w:rPr>
          <w:rFonts w:hAnsi="Times New Roman" w:cs="Times New Roman"/>
          <w:color w:val="000000"/>
          <w:sz w:val="24"/>
          <w:szCs w:val="24"/>
        </w:rPr>
        <w:t> </w:t>
      </w:r>
      <w:r w:rsidRPr="009B58C0">
        <w:rPr>
          <w:rFonts w:hAnsi="Times New Roman" w:cs="Times New Roman"/>
          <w:color w:val="000000"/>
          <w:sz w:val="24"/>
          <w:szCs w:val="24"/>
          <w:lang w:val="ru-RU"/>
        </w:rPr>
        <w:t xml:space="preserve">период </w:t>
      </w:r>
      <w:proofErr w:type="spellStart"/>
      <w:r w:rsidRPr="009B58C0">
        <w:rPr>
          <w:rFonts w:hAnsi="Times New Roman" w:cs="Times New Roman"/>
          <w:color w:val="000000"/>
          <w:sz w:val="24"/>
          <w:szCs w:val="24"/>
          <w:lang w:val="ru-RU"/>
        </w:rPr>
        <w:t>самообследования</w:t>
      </w:r>
      <w:proofErr w:type="spellEnd"/>
      <w:r w:rsidRPr="009B58C0">
        <w:rPr>
          <w:rFonts w:hAnsi="Times New Roman" w:cs="Times New Roman"/>
          <w:color w:val="000000"/>
          <w:sz w:val="24"/>
          <w:szCs w:val="24"/>
          <w:lang w:val="ru-RU"/>
        </w:rPr>
        <w:t xml:space="preserve"> 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работают</w:t>
      </w:r>
      <w:r w:rsidR="00DC678D">
        <w:rPr>
          <w:rFonts w:hAnsi="Times New Roman" w:cs="Times New Roman"/>
          <w:color w:val="000000"/>
          <w:sz w:val="24"/>
          <w:szCs w:val="24"/>
          <w:lang w:val="ru-RU"/>
        </w:rPr>
        <w:t xml:space="preserve"> 203</w:t>
      </w:r>
      <w:r>
        <w:rPr>
          <w:rFonts w:hAnsi="Times New Roman" w:cs="Times New Roman"/>
          <w:color w:val="000000"/>
          <w:sz w:val="24"/>
          <w:szCs w:val="24"/>
        </w:rPr>
        <w:t> </w:t>
      </w:r>
      <w:r w:rsidRPr="009B58C0">
        <w:rPr>
          <w:rFonts w:hAnsi="Times New Roman" w:cs="Times New Roman"/>
          <w:color w:val="000000"/>
          <w:sz w:val="24"/>
          <w:szCs w:val="24"/>
          <w:lang w:val="ru-RU"/>
        </w:rPr>
        <w:t xml:space="preserve">педагога. </w:t>
      </w:r>
      <w:r w:rsidR="00DC678D">
        <w:rPr>
          <w:rFonts w:hAnsi="Times New Roman" w:cs="Times New Roman"/>
          <w:color w:val="000000"/>
          <w:sz w:val="24"/>
          <w:szCs w:val="24"/>
          <w:lang w:val="ru-RU"/>
        </w:rPr>
        <w:t xml:space="preserve">Высшая квалификационная категория- 56 педагогов, первая- 79. </w:t>
      </w:r>
    </w:p>
    <w:p w:rsidR="00443F6C" w:rsidRPr="009B58C0" w:rsidRDefault="004E08CA" w:rsidP="00B45D13">
      <w:pPr>
        <w:jc w:val="both"/>
        <w:rPr>
          <w:rFonts w:hAnsi="Times New Roman" w:cs="Times New Roman"/>
          <w:color w:val="000000"/>
          <w:sz w:val="24"/>
          <w:szCs w:val="24"/>
          <w:lang w:val="ru-RU"/>
        </w:rPr>
      </w:pPr>
      <w:r w:rsidRPr="009B58C0">
        <w:rPr>
          <w:rFonts w:hAnsi="Times New Roman" w:cs="Times New Roman"/>
          <w:color w:val="000000"/>
          <w:sz w:val="24"/>
          <w:szCs w:val="24"/>
          <w:lang w:val="ru-RU"/>
        </w:rPr>
        <w:t>В</w:t>
      </w:r>
      <w:r>
        <w:rPr>
          <w:rFonts w:hAnsi="Times New Roman" w:cs="Times New Roman"/>
          <w:color w:val="000000"/>
          <w:sz w:val="24"/>
          <w:szCs w:val="24"/>
        </w:rPr>
        <w:t> </w:t>
      </w:r>
      <w:r w:rsidRPr="009B58C0">
        <w:rPr>
          <w:rFonts w:hAnsi="Times New Roman" w:cs="Times New Roman"/>
          <w:color w:val="000000"/>
          <w:sz w:val="24"/>
          <w:szCs w:val="24"/>
          <w:lang w:val="ru-RU"/>
        </w:rPr>
        <w:t>целях повышения качества образовательной деятельности 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проводится целенаправленная кадровая политика, основная цель которой</w:t>
      </w:r>
      <w:r>
        <w:rPr>
          <w:rFonts w:hAnsi="Times New Roman" w:cs="Times New Roman"/>
          <w:color w:val="000000"/>
          <w:sz w:val="24"/>
          <w:szCs w:val="24"/>
        </w:rPr>
        <w:t> </w:t>
      </w:r>
      <w:r w:rsidRPr="009B58C0">
        <w:rPr>
          <w:rFonts w:hAnsi="Times New Roman" w:cs="Times New Roman"/>
          <w:color w:val="000000"/>
          <w:sz w:val="24"/>
          <w:szCs w:val="24"/>
          <w:lang w:val="ru-RU"/>
        </w:rPr>
        <w:t>— обеспечение оптимального баланса процессов обновления и</w:t>
      </w:r>
      <w:r>
        <w:rPr>
          <w:rFonts w:hAnsi="Times New Roman" w:cs="Times New Roman"/>
          <w:color w:val="000000"/>
          <w:sz w:val="24"/>
          <w:szCs w:val="24"/>
        </w:rPr>
        <w:t> </w:t>
      </w:r>
      <w:r w:rsidRPr="009B58C0">
        <w:rPr>
          <w:rFonts w:hAnsi="Times New Roman" w:cs="Times New Roman"/>
          <w:color w:val="000000"/>
          <w:sz w:val="24"/>
          <w:szCs w:val="24"/>
          <w:lang w:val="ru-RU"/>
        </w:rPr>
        <w:t>сохранения численного и качественного состава кадров в</w:t>
      </w:r>
      <w:r>
        <w:rPr>
          <w:rFonts w:hAnsi="Times New Roman" w:cs="Times New Roman"/>
          <w:color w:val="000000"/>
          <w:sz w:val="24"/>
          <w:szCs w:val="24"/>
        </w:rPr>
        <w:t> </w:t>
      </w:r>
      <w:r w:rsidRPr="009B58C0">
        <w:rPr>
          <w:rFonts w:hAnsi="Times New Roman" w:cs="Times New Roman"/>
          <w:color w:val="000000"/>
          <w:sz w:val="24"/>
          <w:szCs w:val="24"/>
          <w:lang w:val="ru-RU"/>
        </w:rPr>
        <w:t>его развитии, в</w:t>
      </w:r>
      <w:r>
        <w:rPr>
          <w:rFonts w:hAnsi="Times New Roman" w:cs="Times New Roman"/>
          <w:color w:val="000000"/>
          <w:sz w:val="24"/>
          <w:szCs w:val="24"/>
        </w:rPr>
        <w:t> </w:t>
      </w:r>
      <w:r w:rsidRPr="009B58C0">
        <w:rPr>
          <w:rFonts w:hAnsi="Times New Roman" w:cs="Times New Roman"/>
          <w:color w:val="000000"/>
          <w:sz w:val="24"/>
          <w:szCs w:val="24"/>
          <w:lang w:val="ru-RU"/>
        </w:rPr>
        <w:t xml:space="preserve">соответствии потребностями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и</w:t>
      </w:r>
      <w:r>
        <w:rPr>
          <w:rFonts w:hAnsi="Times New Roman" w:cs="Times New Roman"/>
          <w:color w:val="000000"/>
          <w:sz w:val="24"/>
          <w:szCs w:val="24"/>
        </w:rPr>
        <w:t> </w:t>
      </w:r>
      <w:r w:rsidRPr="009B58C0">
        <w:rPr>
          <w:rFonts w:hAnsi="Times New Roman" w:cs="Times New Roman"/>
          <w:color w:val="000000"/>
          <w:sz w:val="24"/>
          <w:szCs w:val="24"/>
          <w:lang w:val="ru-RU"/>
        </w:rPr>
        <w:t>требованиями действующего законодательства.</w:t>
      </w:r>
    </w:p>
    <w:p w:rsidR="00443F6C" w:rsidRPr="009B58C0" w:rsidRDefault="004E08CA" w:rsidP="00B45D13">
      <w:pPr>
        <w:jc w:val="both"/>
        <w:rPr>
          <w:rFonts w:hAnsi="Times New Roman" w:cs="Times New Roman"/>
          <w:color w:val="000000"/>
          <w:sz w:val="24"/>
          <w:szCs w:val="24"/>
          <w:lang w:val="ru-RU"/>
        </w:rPr>
      </w:pPr>
      <w:r w:rsidRPr="009B58C0">
        <w:rPr>
          <w:rFonts w:hAnsi="Times New Roman" w:cs="Times New Roman"/>
          <w:color w:val="000000"/>
          <w:sz w:val="24"/>
          <w:szCs w:val="24"/>
          <w:lang w:val="ru-RU"/>
        </w:rPr>
        <w:lastRenderedPageBreak/>
        <w:t>Основные принципы кадровой политики направлены:</w:t>
      </w:r>
    </w:p>
    <w:p w:rsidR="00443F6C" w:rsidRPr="009B58C0" w:rsidRDefault="004E08CA" w:rsidP="009F2B73">
      <w:pPr>
        <w:numPr>
          <w:ilvl w:val="0"/>
          <w:numId w:val="6"/>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на</w:t>
      </w:r>
      <w:r>
        <w:rPr>
          <w:rFonts w:hAnsi="Times New Roman" w:cs="Times New Roman"/>
          <w:color w:val="000000"/>
          <w:sz w:val="24"/>
          <w:szCs w:val="24"/>
        </w:rPr>
        <w:t> </w:t>
      </w:r>
      <w:r w:rsidRPr="009B58C0">
        <w:rPr>
          <w:rFonts w:hAnsi="Times New Roman" w:cs="Times New Roman"/>
          <w:color w:val="000000"/>
          <w:sz w:val="24"/>
          <w:szCs w:val="24"/>
          <w:lang w:val="ru-RU"/>
        </w:rPr>
        <w:t>сохранение, укрепление и</w:t>
      </w:r>
      <w:r>
        <w:rPr>
          <w:rFonts w:hAnsi="Times New Roman" w:cs="Times New Roman"/>
          <w:color w:val="000000"/>
          <w:sz w:val="24"/>
          <w:szCs w:val="24"/>
        </w:rPr>
        <w:t> </w:t>
      </w:r>
      <w:r w:rsidRPr="009B58C0">
        <w:rPr>
          <w:rFonts w:hAnsi="Times New Roman" w:cs="Times New Roman"/>
          <w:color w:val="000000"/>
          <w:sz w:val="24"/>
          <w:szCs w:val="24"/>
          <w:lang w:val="ru-RU"/>
        </w:rPr>
        <w:t>развитие кадрового потенциала;</w:t>
      </w:r>
    </w:p>
    <w:p w:rsidR="00443F6C" w:rsidRPr="009B58C0" w:rsidRDefault="004E08CA" w:rsidP="009F2B73">
      <w:pPr>
        <w:numPr>
          <w:ilvl w:val="0"/>
          <w:numId w:val="6"/>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создание квалифицированного коллектива, способного работать в</w:t>
      </w:r>
      <w:r>
        <w:rPr>
          <w:rFonts w:hAnsi="Times New Roman" w:cs="Times New Roman"/>
          <w:color w:val="000000"/>
          <w:sz w:val="24"/>
          <w:szCs w:val="24"/>
        </w:rPr>
        <w:t> </w:t>
      </w:r>
      <w:r w:rsidRPr="009B58C0">
        <w:rPr>
          <w:rFonts w:hAnsi="Times New Roman" w:cs="Times New Roman"/>
          <w:color w:val="000000"/>
          <w:sz w:val="24"/>
          <w:szCs w:val="24"/>
          <w:lang w:val="ru-RU"/>
        </w:rPr>
        <w:t>современных условиях;</w:t>
      </w:r>
    </w:p>
    <w:p w:rsidR="00443F6C" w:rsidRDefault="004E08CA" w:rsidP="009F2B73">
      <w:pPr>
        <w:numPr>
          <w:ilvl w:val="0"/>
          <w:numId w:val="6"/>
        </w:numPr>
        <w:ind w:left="780" w:right="180"/>
        <w:jc w:val="both"/>
        <w:rPr>
          <w:rFonts w:hAnsi="Times New Roman" w:cs="Times New Roman"/>
          <w:color w:val="000000"/>
          <w:sz w:val="24"/>
          <w:szCs w:val="24"/>
        </w:rPr>
      </w:pPr>
      <w:proofErr w:type="spellStart"/>
      <w:proofErr w:type="gramStart"/>
      <w:r>
        <w:rPr>
          <w:rFonts w:hAnsi="Times New Roman" w:cs="Times New Roman"/>
          <w:color w:val="000000"/>
          <w:sz w:val="24"/>
          <w:szCs w:val="24"/>
        </w:rPr>
        <w:t>повышения</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уровня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квалификации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персонала</w:t>
      </w:r>
      <w:proofErr w:type="spellEnd"/>
      <w:r>
        <w:rPr>
          <w:rFonts w:hAnsi="Times New Roman" w:cs="Times New Roman"/>
          <w:color w:val="000000"/>
          <w:sz w:val="24"/>
          <w:szCs w:val="24"/>
        </w:rPr>
        <w:t>.</w:t>
      </w:r>
    </w:p>
    <w:p w:rsidR="00443F6C" w:rsidRPr="009B58C0" w:rsidRDefault="004E08CA" w:rsidP="00B45D13">
      <w:pPr>
        <w:jc w:val="both"/>
        <w:rPr>
          <w:rFonts w:hAnsi="Times New Roman" w:cs="Times New Roman"/>
          <w:color w:val="000000"/>
          <w:sz w:val="24"/>
          <w:szCs w:val="24"/>
          <w:lang w:val="ru-RU"/>
        </w:rPr>
      </w:pPr>
      <w:r w:rsidRPr="009B58C0">
        <w:rPr>
          <w:rFonts w:hAnsi="Times New Roman" w:cs="Times New Roman"/>
          <w:color w:val="000000"/>
          <w:sz w:val="24"/>
          <w:szCs w:val="24"/>
          <w:lang w:val="ru-RU"/>
        </w:rPr>
        <w:t>Оценивая кадровое обеспечение образовательной организации, являющееся одним из</w:t>
      </w:r>
      <w:r>
        <w:rPr>
          <w:rFonts w:hAnsi="Times New Roman" w:cs="Times New Roman"/>
          <w:color w:val="000000"/>
          <w:sz w:val="24"/>
          <w:szCs w:val="24"/>
        </w:rPr>
        <w:t> </w:t>
      </w:r>
      <w:r w:rsidRPr="009B58C0">
        <w:rPr>
          <w:rFonts w:hAnsi="Times New Roman" w:cs="Times New Roman"/>
          <w:color w:val="000000"/>
          <w:sz w:val="24"/>
          <w:szCs w:val="24"/>
          <w:lang w:val="ru-RU"/>
        </w:rPr>
        <w:t>условий, которое определяет качество подготовки обучающихся, необходимо констатировать следующее:</w:t>
      </w:r>
    </w:p>
    <w:p w:rsidR="00443F6C" w:rsidRPr="009B58C0" w:rsidRDefault="004E08CA" w:rsidP="009F2B73">
      <w:pPr>
        <w:numPr>
          <w:ilvl w:val="0"/>
          <w:numId w:val="7"/>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обеспечена квалифицированным профессиональным педагогическим составом;</w:t>
      </w:r>
    </w:p>
    <w:p w:rsidR="00443F6C" w:rsidRPr="009B58C0" w:rsidRDefault="004E08CA" w:rsidP="009F2B73">
      <w:pPr>
        <w:numPr>
          <w:ilvl w:val="0"/>
          <w:numId w:val="7"/>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в</w:t>
      </w:r>
      <w:r>
        <w:rPr>
          <w:rFonts w:hAnsi="Times New Roman" w:cs="Times New Roman"/>
          <w:color w:val="000000"/>
          <w:sz w:val="24"/>
          <w:szCs w:val="24"/>
        </w:rPr>
        <w:t>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создана устойчивая целевая кадровая система, в</w:t>
      </w:r>
      <w:r>
        <w:rPr>
          <w:rFonts w:hAnsi="Times New Roman" w:cs="Times New Roman"/>
          <w:color w:val="000000"/>
          <w:sz w:val="24"/>
          <w:szCs w:val="24"/>
        </w:rPr>
        <w:t> </w:t>
      </w:r>
      <w:r w:rsidRPr="009B58C0">
        <w:rPr>
          <w:rFonts w:hAnsi="Times New Roman" w:cs="Times New Roman"/>
          <w:color w:val="000000"/>
          <w:sz w:val="24"/>
          <w:szCs w:val="24"/>
          <w:lang w:val="ru-RU"/>
        </w:rPr>
        <w:t>которой осуществляется подготовка новых кадров из</w:t>
      </w:r>
      <w:r>
        <w:rPr>
          <w:rFonts w:hAnsi="Times New Roman" w:cs="Times New Roman"/>
          <w:color w:val="000000"/>
          <w:sz w:val="24"/>
          <w:szCs w:val="24"/>
        </w:rPr>
        <w:t> </w:t>
      </w:r>
      <w:r w:rsidRPr="009B58C0">
        <w:rPr>
          <w:rFonts w:hAnsi="Times New Roman" w:cs="Times New Roman"/>
          <w:color w:val="000000"/>
          <w:sz w:val="24"/>
          <w:szCs w:val="24"/>
          <w:lang w:val="ru-RU"/>
        </w:rPr>
        <w:t>числа собственных выпускников;</w:t>
      </w:r>
    </w:p>
    <w:p w:rsidR="00443F6C" w:rsidRPr="009B58C0" w:rsidRDefault="004E08CA" w:rsidP="009F2B73">
      <w:pPr>
        <w:numPr>
          <w:ilvl w:val="0"/>
          <w:numId w:val="7"/>
        </w:numPr>
        <w:ind w:left="780" w:right="180"/>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кадровый потенциал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динамично развивается на</w:t>
      </w:r>
      <w:r>
        <w:rPr>
          <w:rFonts w:hAnsi="Times New Roman" w:cs="Times New Roman"/>
          <w:color w:val="000000"/>
          <w:sz w:val="24"/>
          <w:szCs w:val="24"/>
        </w:rPr>
        <w:t> </w:t>
      </w:r>
      <w:r w:rsidRPr="009B58C0">
        <w:rPr>
          <w:rFonts w:hAnsi="Times New Roman" w:cs="Times New Roman"/>
          <w:color w:val="000000"/>
          <w:sz w:val="24"/>
          <w:szCs w:val="24"/>
          <w:lang w:val="ru-RU"/>
        </w:rPr>
        <w:t>основе целенаправленной работы по повышению квалификации педагогов.</w:t>
      </w:r>
    </w:p>
    <w:p w:rsidR="00443F6C" w:rsidRPr="009B58C0" w:rsidRDefault="004E08CA" w:rsidP="00B45D13">
      <w:pPr>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С 1 марта в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действует новая программа наставничества. Итогами реализации предыдущей программы наставничества стали:</w:t>
      </w:r>
    </w:p>
    <w:p w:rsidR="00443F6C" w:rsidRPr="009B58C0" w:rsidRDefault="004E08CA" w:rsidP="009F2B73">
      <w:pPr>
        <w:numPr>
          <w:ilvl w:val="0"/>
          <w:numId w:val="8"/>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разработка траекторий профессионального становления и обучения молодых специалистов;</w:t>
      </w:r>
    </w:p>
    <w:p w:rsidR="00443F6C" w:rsidRPr="009B58C0" w:rsidRDefault="004E08CA" w:rsidP="009F2B73">
      <w:pPr>
        <w:numPr>
          <w:ilvl w:val="0"/>
          <w:numId w:val="8"/>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эффективная быстрая адаптация новых работников в коллективе;</w:t>
      </w:r>
    </w:p>
    <w:p w:rsidR="00443F6C" w:rsidRPr="009B58C0" w:rsidRDefault="004E08CA" w:rsidP="009F2B73">
      <w:pPr>
        <w:numPr>
          <w:ilvl w:val="0"/>
          <w:numId w:val="8"/>
        </w:numPr>
        <w:ind w:left="780" w:right="180"/>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повышение качества исполнения должностных обязанностей работниками, которые проработали свыше 10 лет в коллективе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B58C0" w:rsidRDefault="004E08CA" w:rsidP="009F2B73">
      <w:pPr>
        <w:numPr>
          <w:ilvl w:val="0"/>
          <w:numId w:val="8"/>
        </w:numPr>
        <w:ind w:left="780" w:right="180"/>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составление плана дополнительного профессионального образования педагогов, наиболее полно соответствующего потребностям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и восполняющего ее дефициты.</w:t>
      </w:r>
    </w:p>
    <w:p w:rsidR="00443F6C" w:rsidRPr="00DC678D" w:rsidRDefault="004E08CA" w:rsidP="00B45D13">
      <w:pPr>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На 2025/2026 учебный год составили графики повышения квалификации педагогических работников с учетом части 5.2 статьи 47 Федерального закона от 29.12.2012 № 273-ФЗ. </w:t>
      </w:r>
      <w:r w:rsidRPr="00DC678D">
        <w:rPr>
          <w:rFonts w:hAnsi="Times New Roman" w:cs="Times New Roman"/>
          <w:color w:val="000000"/>
          <w:sz w:val="24"/>
          <w:szCs w:val="24"/>
          <w:lang w:val="ru-RU"/>
        </w:rPr>
        <w:t>Запланировали обучение</w:t>
      </w:r>
      <w:r w:rsidR="00DC678D">
        <w:rPr>
          <w:rFonts w:hAnsi="Times New Roman" w:cs="Times New Roman"/>
          <w:color w:val="000000"/>
          <w:sz w:val="24"/>
          <w:szCs w:val="24"/>
          <w:lang w:val="ru-RU"/>
        </w:rPr>
        <w:t xml:space="preserve">. </w:t>
      </w:r>
    </w:p>
    <w:p w:rsidR="009F2B73" w:rsidRDefault="009F2B73">
      <w:pPr>
        <w:spacing w:line="600" w:lineRule="atLeast"/>
        <w:rPr>
          <w:b/>
          <w:bCs/>
          <w:color w:val="252525"/>
          <w:spacing w:val="-2"/>
          <w:sz w:val="42"/>
          <w:szCs w:val="42"/>
          <w:lang w:val="ru-RU"/>
        </w:rPr>
      </w:pPr>
    </w:p>
    <w:p w:rsidR="009F2B73" w:rsidRDefault="009F2B73">
      <w:pPr>
        <w:spacing w:line="600" w:lineRule="atLeast"/>
        <w:rPr>
          <w:b/>
          <w:bCs/>
          <w:color w:val="252525"/>
          <w:spacing w:val="-2"/>
          <w:sz w:val="42"/>
          <w:szCs w:val="42"/>
          <w:lang w:val="ru-RU"/>
        </w:rPr>
      </w:pPr>
    </w:p>
    <w:p w:rsidR="009F2B73" w:rsidRDefault="009F2B73">
      <w:pPr>
        <w:spacing w:line="600" w:lineRule="atLeast"/>
        <w:rPr>
          <w:b/>
          <w:bCs/>
          <w:color w:val="252525"/>
          <w:spacing w:val="-2"/>
          <w:sz w:val="42"/>
          <w:szCs w:val="42"/>
          <w:lang w:val="ru-RU"/>
        </w:rPr>
      </w:pPr>
    </w:p>
    <w:p w:rsidR="00443F6C" w:rsidRPr="009B58C0" w:rsidRDefault="004E08CA">
      <w:pPr>
        <w:spacing w:line="600" w:lineRule="atLeast"/>
        <w:rPr>
          <w:b/>
          <w:bCs/>
          <w:color w:val="252525"/>
          <w:spacing w:val="-2"/>
          <w:sz w:val="42"/>
          <w:szCs w:val="42"/>
          <w:lang w:val="ru-RU"/>
        </w:rPr>
      </w:pPr>
      <w:r>
        <w:rPr>
          <w:b/>
          <w:bCs/>
          <w:color w:val="252525"/>
          <w:spacing w:val="-2"/>
          <w:sz w:val="42"/>
          <w:szCs w:val="42"/>
        </w:rPr>
        <w:lastRenderedPageBreak/>
        <w:t>VII</w:t>
      </w:r>
      <w:r w:rsidRPr="009B58C0">
        <w:rPr>
          <w:b/>
          <w:bCs/>
          <w:color w:val="252525"/>
          <w:spacing w:val="-2"/>
          <w:sz w:val="42"/>
          <w:szCs w:val="42"/>
          <w:lang w:val="ru-RU"/>
        </w:rPr>
        <w:t>. Оценка качества учебно-методического и</w:t>
      </w:r>
      <w:r>
        <w:rPr>
          <w:b/>
          <w:bCs/>
          <w:color w:val="252525"/>
          <w:spacing w:val="-2"/>
          <w:sz w:val="42"/>
          <w:szCs w:val="42"/>
        </w:rPr>
        <w:t> </w:t>
      </w:r>
      <w:r w:rsidRPr="009B58C0">
        <w:rPr>
          <w:b/>
          <w:bCs/>
          <w:color w:val="252525"/>
          <w:spacing w:val="-2"/>
          <w:sz w:val="42"/>
          <w:szCs w:val="42"/>
          <w:lang w:val="ru-RU"/>
        </w:rPr>
        <w:t>библиотечно-информационного обеспечения</w:t>
      </w:r>
    </w:p>
    <w:p w:rsidR="00930DE2" w:rsidRPr="00395667" w:rsidRDefault="00930DE2" w:rsidP="00930DE2">
      <w:pPr>
        <w:pStyle w:val="a3"/>
        <w:shd w:val="clear" w:color="auto" w:fill="FFFFFF"/>
        <w:rPr>
          <w:color w:val="1A1A1A"/>
        </w:rPr>
      </w:pPr>
      <w:r>
        <w:rPr>
          <w:color w:val="000000"/>
        </w:rPr>
        <w:t>Библиотека работает с читателями ежедневно 7 часов при 5-ти дневной рабочей неделе.</w:t>
      </w:r>
    </w:p>
    <w:p w:rsidR="00930DE2" w:rsidRDefault="00930DE2" w:rsidP="00930DE2">
      <w:pPr>
        <w:pStyle w:val="a3"/>
        <w:shd w:val="clear" w:color="auto" w:fill="FFFFFF"/>
        <w:rPr>
          <w:color w:val="000000"/>
        </w:rPr>
      </w:pPr>
      <w:proofErr w:type="spellStart"/>
      <w:r w:rsidRPr="00101291">
        <w:rPr>
          <w:color w:val="000000"/>
          <w:lang w:val="en-US"/>
        </w:rPr>
        <w:t>Общая</w:t>
      </w:r>
      <w:proofErr w:type="spellEnd"/>
      <w:r w:rsidRPr="00101291">
        <w:rPr>
          <w:color w:val="000000"/>
          <w:lang w:val="en-US"/>
        </w:rPr>
        <w:t xml:space="preserve"> </w:t>
      </w:r>
      <w:proofErr w:type="spellStart"/>
      <w:r w:rsidRPr="00101291">
        <w:rPr>
          <w:color w:val="000000"/>
          <w:lang w:val="en-US"/>
        </w:rPr>
        <w:t>характеристика</w:t>
      </w:r>
      <w:proofErr w:type="spellEnd"/>
      <w:r w:rsidRPr="00101291">
        <w:rPr>
          <w:color w:val="000000"/>
          <w:lang w:val="en-US"/>
        </w:rPr>
        <w:t>:</w:t>
      </w:r>
    </w:p>
    <w:p w:rsidR="00930DE2" w:rsidRPr="00930DE2" w:rsidRDefault="00930DE2" w:rsidP="009F2B73">
      <w:pPr>
        <w:numPr>
          <w:ilvl w:val="0"/>
          <w:numId w:val="11"/>
        </w:numPr>
        <w:shd w:val="clear" w:color="auto" w:fill="FFFFFF"/>
        <w:spacing w:before="81" w:beforeAutospacing="0" w:after="81" w:afterAutospacing="0"/>
        <w:ind w:left="858" w:right="138"/>
        <w:rPr>
          <w:color w:val="1A1A1A"/>
          <w:lang w:val="ru-RU"/>
        </w:rPr>
      </w:pPr>
      <w:r w:rsidRPr="00930DE2">
        <w:rPr>
          <w:color w:val="000000"/>
          <w:lang w:val="ru-RU"/>
        </w:rPr>
        <w:t>общий объем библиотечного фонда – 74549 единиц;</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объём</w:t>
      </w:r>
      <w:proofErr w:type="spellEnd"/>
      <w:r w:rsidRPr="00101291">
        <w:rPr>
          <w:color w:val="000000"/>
        </w:rPr>
        <w:t xml:space="preserve"> </w:t>
      </w:r>
      <w:proofErr w:type="spellStart"/>
      <w:r w:rsidRPr="00101291">
        <w:rPr>
          <w:color w:val="000000"/>
        </w:rPr>
        <w:t>учебного</w:t>
      </w:r>
      <w:proofErr w:type="spellEnd"/>
      <w:r w:rsidRPr="00101291">
        <w:rPr>
          <w:color w:val="000000"/>
        </w:rPr>
        <w:t xml:space="preserve"> </w:t>
      </w:r>
      <w:proofErr w:type="spellStart"/>
      <w:r w:rsidRPr="00101291">
        <w:rPr>
          <w:color w:val="000000"/>
        </w:rPr>
        <w:t>фонда</w:t>
      </w:r>
      <w:proofErr w:type="spellEnd"/>
      <w:r w:rsidRPr="00101291">
        <w:rPr>
          <w:color w:val="000000"/>
        </w:rPr>
        <w:t xml:space="preserve"> – 32727 </w:t>
      </w:r>
      <w:proofErr w:type="spellStart"/>
      <w:r w:rsidRPr="00101291">
        <w:rPr>
          <w:color w:val="000000"/>
        </w:rPr>
        <w:t>единиц</w:t>
      </w:r>
      <w:proofErr w:type="spellEnd"/>
      <w:r w:rsidRPr="00101291">
        <w:rPr>
          <w:color w:val="000000"/>
        </w:rPr>
        <w:t>;</w:t>
      </w:r>
    </w:p>
    <w:p w:rsidR="00930DE2" w:rsidRPr="00930DE2" w:rsidRDefault="00930DE2" w:rsidP="009F2B73">
      <w:pPr>
        <w:numPr>
          <w:ilvl w:val="0"/>
          <w:numId w:val="11"/>
        </w:numPr>
        <w:shd w:val="clear" w:color="auto" w:fill="FFFFFF"/>
        <w:spacing w:before="81" w:beforeAutospacing="0" w:after="81" w:afterAutospacing="0"/>
        <w:ind w:left="858" w:right="138"/>
        <w:rPr>
          <w:color w:val="1A1A1A"/>
          <w:lang w:val="ru-RU"/>
        </w:rPr>
      </w:pPr>
      <w:r w:rsidRPr="00930DE2">
        <w:rPr>
          <w:color w:val="000000"/>
          <w:lang w:val="ru-RU"/>
        </w:rPr>
        <w:t>объём универсального книжного фонда – 41822 единиц;</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количество</w:t>
      </w:r>
      <w:proofErr w:type="spellEnd"/>
      <w:r w:rsidRPr="00101291">
        <w:rPr>
          <w:color w:val="000000"/>
        </w:rPr>
        <w:t xml:space="preserve"> </w:t>
      </w:r>
      <w:proofErr w:type="spellStart"/>
      <w:r w:rsidRPr="00101291">
        <w:rPr>
          <w:color w:val="000000"/>
        </w:rPr>
        <w:t>книговыдач</w:t>
      </w:r>
      <w:proofErr w:type="spellEnd"/>
      <w:r w:rsidRPr="00101291">
        <w:rPr>
          <w:color w:val="000000"/>
        </w:rPr>
        <w:t xml:space="preserve"> – 20872 </w:t>
      </w:r>
      <w:proofErr w:type="spellStart"/>
      <w:r w:rsidRPr="00101291">
        <w:rPr>
          <w:color w:val="000000"/>
        </w:rPr>
        <w:t>единиц</w:t>
      </w:r>
      <w:proofErr w:type="spellEnd"/>
    </w:p>
    <w:p w:rsidR="00930DE2" w:rsidRPr="00FB4643"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количество</w:t>
      </w:r>
      <w:proofErr w:type="spellEnd"/>
      <w:r w:rsidRPr="00101291">
        <w:rPr>
          <w:color w:val="000000"/>
        </w:rPr>
        <w:t xml:space="preserve"> </w:t>
      </w:r>
      <w:proofErr w:type="spellStart"/>
      <w:r w:rsidRPr="00101291">
        <w:rPr>
          <w:color w:val="000000"/>
        </w:rPr>
        <w:t>читателей</w:t>
      </w:r>
      <w:proofErr w:type="spellEnd"/>
      <w:r w:rsidRPr="00101291">
        <w:rPr>
          <w:color w:val="000000"/>
        </w:rPr>
        <w:t xml:space="preserve"> – 962;</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Pr>
          <w:color w:val="000000"/>
        </w:rPr>
        <w:t>число</w:t>
      </w:r>
      <w:proofErr w:type="spellEnd"/>
      <w:r>
        <w:rPr>
          <w:color w:val="000000"/>
        </w:rPr>
        <w:t xml:space="preserve"> </w:t>
      </w:r>
      <w:proofErr w:type="spellStart"/>
      <w:r>
        <w:rPr>
          <w:color w:val="000000"/>
        </w:rPr>
        <w:t>посещений</w:t>
      </w:r>
      <w:proofErr w:type="spellEnd"/>
      <w:r>
        <w:rPr>
          <w:color w:val="000000"/>
        </w:rPr>
        <w:t xml:space="preserve"> – 17504;</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посещаемость</w:t>
      </w:r>
      <w:proofErr w:type="spellEnd"/>
      <w:r w:rsidRPr="00101291">
        <w:rPr>
          <w:color w:val="000000"/>
        </w:rPr>
        <w:t xml:space="preserve"> -  18;</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среднедневная</w:t>
      </w:r>
      <w:proofErr w:type="spellEnd"/>
      <w:r w:rsidRPr="00101291">
        <w:rPr>
          <w:color w:val="000000"/>
        </w:rPr>
        <w:t xml:space="preserve"> </w:t>
      </w:r>
      <w:proofErr w:type="spellStart"/>
      <w:r w:rsidRPr="00101291">
        <w:rPr>
          <w:color w:val="000000"/>
        </w:rPr>
        <w:t>посещаемость</w:t>
      </w:r>
      <w:proofErr w:type="spellEnd"/>
      <w:r w:rsidRPr="00101291">
        <w:rPr>
          <w:color w:val="000000"/>
        </w:rPr>
        <w:t xml:space="preserve"> – 71;</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читаемость</w:t>
      </w:r>
      <w:proofErr w:type="spellEnd"/>
      <w:r w:rsidRPr="00101291">
        <w:rPr>
          <w:color w:val="000000"/>
        </w:rPr>
        <w:t xml:space="preserve"> – 21;</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книгообеспеченность</w:t>
      </w:r>
      <w:proofErr w:type="spellEnd"/>
      <w:r w:rsidRPr="00101291">
        <w:rPr>
          <w:color w:val="000000"/>
        </w:rPr>
        <w:t xml:space="preserve"> – 77 ;</w:t>
      </w:r>
    </w:p>
    <w:p w:rsidR="00930DE2" w:rsidRPr="00101291" w:rsidRDefault="00930DE2" w:rsidP="009F2B73">
      <w:pPr>
        <w:numPr>
          <w:ilvl w:val="0"/>
          <w:numId w:val="11"/>
        </w:numPr>
        <w:shd w:val="clear" w:color="auto" w:fill="FFFFFF"/>
        <w:spacing w:before="81" w:beforeAutospacing="0" w:after="81" w:afterAutospacing="0"/>
        <w:ind w:left="858" w:right="138"/>
        <w:rPr>
          <w:color w:val="1A1A1A"/>
        </w:rPr>
      </w:pPr>
      <w:proofErr w:type="spellStart"/>
      <w:r w:rsidRPr="00101291">
        <w:rPr>
          <w:color w:val="000000"/>
        </w:rPr>
        <w:t>обращаемость</w:t>
      </w:r>
      <w:proofErr w:type="spellEnd"/>
      <w:r w:rsidRPr="00101291">
        <w:rPr>
          <w:color w:val="000000"/>
        </w:rPr>
        <w:t xml:space="preserve"> – 0,3</w:t>
      </w:r>
    </w:p>
    <w:p w:rsidR="00443F6C" w:rsidRPr="009B58C0" w:rsidRDefault="004E08CA">
      <w:pPr>
        <w:rPr>
          <w:rFonts w:hAnsi="Times New Roman" w:cs="Times New Roman"/>
          <w:color w:val="000000"/>
          <w:sz w:val="24"/>
          <w:szCs w:val="24"/>
          <w:lang w:val="ru-RU"/>
        </w:rPr>
      </w:pPr>
      <w:r w:rsidRPr="009B58C0">
        <w:rPr>
          <w:rFonts w:hAnsi="Times New Roman" w:cs="Times New Roman"/>
          <w:color w:val="000000"/>
          <w:sz w:val="24"/>
          <w:szCs w:val="24"/>
          <w:lang w:val="ru-RU"/>
        </w:rPr>
        <w:t>Оснащенность библиотеки учебными пособиями достаточная. Однако требуется дополнительное финансирование библиотеки на</w:t>
      </w:r>
      <w:r>
        <w:rPr>
          <w:rFonts w:hAnsi="Times New Roman" w:cs="Times New Roman"/>
          <w:color w:val="000000"/>
          <w:sz w:val="24"/>
          <w:szCs w:val="24"/>
        </w:rPr>
        <w:t> </w:t>
      </w:r>
      <w:r w:rsidRPr="009B58C0">
        <w:rPr>
          <w:rFonts w:hAnsi="Times New Roman" w:cs="Times New Roman"/>
          <w:color w:val="000000"/>
          <w:sz w:val="24"/>
          <w:szCs w:val="24"/>
          <w:lang w:val="ru-RU"/>
        </w:rPr>
        <w:t>закупку периодических изданий и</w:t>
      </w:r>
      <w:r>
        <w:rPr>
          <w:rFonts w:hAnsi="Times New Roman" w:cs="Times New Roman"/>
          <w:color w:val="000000"/>
          <w:sz w:val="24"/>
          <w:szCs w:val="24"/>
        </w:rPr>
        <w:t> </w:t>
      </w:r>
      <w:r w:rsidRPr="009B58C0">
        <w:rPr>
          <w:rFonts w:hAnsi="Times New Roman" w:cs="Times New Roman"/>
          <w:color w:val="000000"/>
          <w:sz w:val="24"/>
          <w:szCs w:val="24"/>
          <w:lang w:val="ru-RU"/>
        </w:rPr>
        <w:t>обновление фонда художественной литературы.</w:t>
      </w:r>
    </w:p>
    <w:p w:rsidR="00443F6C" w:rsidRPr="009B58C0" w:rsidRDefault="004E08CA">
      <w:pPr>
        <w:rPr>
          <w:rFonts w:hAnsi="Times New Roman" w:cs="Times New Roman"/>
          <w:color w:val="000000"/>
          <w:sz w:val="24"/>
          <w:szCs w:val="24"/>
          <w:lang w:val="ru-RU"/>
        </w:rPr>
      </w:pPr>
      <w:r w:rsidRPr="009B58C0">
        <w:rPr>
          <w:rFonts w:hAnsi="Times New Roman" w:cs="Times New Roman"/>
          <w:color w:val="000000"/>
          <w:sz w:val="24"/>
          <w:szCs w:val="24"/>
          <w:lang w:val="ru-RU"/>
        </w:rPr>
        <w:t xml:space="preserve">Помимо официального сайта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регулярно ведет официальную страницу в</w:t>
      </w:r>
      <w:r>
        <w:rPr>
          <w:rFonts w:hAnsi="Times New Roman" w:cs="Times New Roman"/>
          <w:color w:val="000000"/>
          <w:sz w:val="24"/>
          <w:szCs w:val="24"/>
        </w:rPr>
        <w:t> </w:t>
      </w:r>
      <w:r w:rsidRPr="009B58C0">
        <w:rPr>
          <w:rFonts w:hAnsi="Times New Roman" w:cs="Times New Roman"/>
          <w:color w:val="000000"/>
          <w:sz w:val="24"/>
          <w:szCs w:val="24"/>
          <w:lang w:val="ru-RU"/>
        </w:rPr>
        <w:t xml:space="preserve">социальной сети </w:t>
      </w:r>
      <w:proofErr w:type="spellStart"/>
      <w:r w:rsidRPr="009B58C0">
        <w:rPr>
          <w:rFonts w:hAnsi="Times New Roman" w:cs="Times New Roman"/>
          <w:color w:val="000000"/>
          <w:sz w:val="24"/>
          <w:szCs w:val="24"/>
          <w:lang w:val="ru-RU"/>
        </w:rPr>
        <w:t>ВКонтакте</w:t>
      </w:r>
      <w:proofErr w:type="spellEnd"/>
      <w:r w:rsidRPr="009B58C0">
        <w:rPr>
          <w:rFonts w:hAnsi="Times New Roman" w:cs="Times New Roman"/>
          <w:color w:val="000000"/>
          <w:sz w:val="24"/>
          <w:szCs w:val="24"/>
          <w:lang w:val="ru-RU"/>
        </w:rPr>
        <w:t xml:space="preserve"> (</w:t>
      </w:r>
      <w:proofErr w:type="spellStart"/>
      <w:r w:rsidRPr="009B58C0">
        <w:rPr>
          <w:rFonts w:hAnsi="Times New Roman" w:cs="Times New Roman"/>
          <w:color w:val="000000"/>
          <w:sz w:val="24"/>
          <w:szCs w:val="24"/>
          <w:lang w:val="ru-RU"/>
        </w:rPr>
        <w:t>госпаблик</w:t>
      </w:r>
      <w:proofErr w:type="spellEnd"/>
      <w:r w:rsidRPr="009B58C0">
        <w:rPr>
          <w:rFonts w:hAnsi="Times New Roman" w:cs="Times New Roman"/>
          <w:color w:val="000000"/>
          <w:sz w:val="24"/>
          <w:szCs w:val="24"/>
          <w:lang w:val="ru-RU"/>
        </w:rPr>
        <w:t>)</w:t>
      </w:r>
      <w:r>
        <w:rPr>
          <w:rFonts w:hAnsi="Times New Roman" w:cs="Times New Roman"/>
          <w:color w:val="000000"/>
          <w:sz w:val="24"/>
          <w:szCs w:val="24"/>
        </w:rPr>
        <w:t> </w:t>
      </w:r>
      <w:r w:rsidRPr="009B58C0">
        <w:rPr>
          <w:rFonts w:hAnsi="Times New Roman" w:cs="Times New Roman"/>
          <w:color w:val="000000"/>
          <w:sz w:val="24"/>
          <w:szCs w:val="24"/>
          <w:lang w:val="ru-RU"/>
        </w:rPr>
        <w:t xml:space="preserve">— с 15.01.2023. Работа </w:t>
      </w:r>
      <w:proofErr w:type="spellStart"/>
      <w:r w:rsidRPr="009B58C0">
        <w:rPr>
          <w:rFonts w:hAnsi="Times New Roman" w:cs="Times New Roman"/>
          <w:color w:val="000000"/>
          <w:sz w:val="24"/>
          <w:szCs w:val="24"/>
          <w:lang w:val="ru-RU"/>
        </w:rPr>
        <w:t>госпаблика</w:t>
      </w:r>
      <w:proofErr w:type="spellEnd"/>
      <w:r w:rsidRPr="009B58C0">
        <w:rPr>
          <w:rFonts w:hAnsi="Times New Roman" w:cs="Times New Roman"/>
          <w:color w:val="000000"/>
          <w:sz w:val="24"/>
          <w:szCs w:val="24"/>
          <w:lang w:val="ru-RU"/>
        </w:rPr>
        <w:t xml:space="preserve"> регламентируется Федеральным законом от</w:t>
      </w:r>
      <w:r>
        <w:rPr>
          <w:rFonts w:hAnsi="Times New Roman" w:cs="Times New Roman"/>
          <w:color w:val="000000"/>
          <w:sz w:val="24"/>
          <w:szCs w:val="24"/>
        </w:rPr>
        <w:t> </w:t>
      </w:r>
      <w:r w:rsidRPr="009B58C0">
        <w:rPr>
          <w:rFonts w:hAnsi="Times New Roman" w:cs="Times New Roman"/>
          <w:color w:val="000000"/>
          <w:sz w:val="24"/>
          <w:szCs w:val="24"/>
          <w:lang w:val="ru-RU"/>
        </w:rPr>
        <w:t>09.02.2009 №</w:t>
      </w:r>
      <w:r>
        <w:rPr>
          <w:rFonts w:hAnsi="Times New Roman" w:cs="Times New Roman"/>
          <w:color w:val="000000"/>
          <w:sz w:val="24"/>
          <w:szCs w:val="24"/>
        </w:rPr>
        <w:t> </w:t>
      </w:r>
      <w:r w:rsidRPr="009B58C0">
        <w:rPr>
          <w:rFonts w:hAnsi="Times New Roman" w:cs="Times New Roman"/>
          <w:color w:val="000000"/>
          <w:sz w:val="24"/>
          <w:szCs w:val="24"/>
          <w:lang w:val="ru-RU"/>
        </w:rPr>
        <w:t>8-ФЗ, постановлением Правительства от</w:t>
      </w:r>
      <w:r>
        <w:rPr>
          <w:rFonts w:hAnsi="Times New Roman" w:cs="Times New Roman"/>
          <w:color w:val="000000"/>
          <w:sz w:val="24"/>
          <w:szCs w:val="24"/>
        </w:rPr>
        <w:t> </w:t>
      </w:r>
      <w:r w:rsidRPr="009B58C0">
        <w:rPr>
          <w:rFonts w:hAnsi="Times New Roman" w:cs="Times New Roman"/>
          <w:color w:val="000000"/>
          <w:sz w:val="24"/>
          <w:szCs w:val="24"/>
          <w:lang w:val="ru-RU"/>
        </w:rPr>
        <w:t>31.12.2022 №</w:t>
      </w:r>
      <w:r>
        <w:rPr>
          <w:rFonts w:hAnsi="Times New Roman" w:cs="Times New Roman"/>
          <w:color w:val="000000"/>
          <w:sz w:val="24"/>
          <w:szCs w:val="24"/>
        </w:rPr>
        <w:t> </w:t>
      </w:r>
      <w:r w:rsidRPr="009B58C0">
        <w:rPr>
          <w:rFonts w:hAnsi="Times New Roman" w:cs="Times New Roman"/>
          <w:color w:val="000000"/>
          <w:sz w:val="24"/>
          <w:szCs w:val="24"/>
          <w:lang w:val="ru-RU"/>
        </w:rPr>
        <w:t xml:space="preserve">2560, рекомендациями </w:t>
      </w:r>
      <w:proofErr w:type="spellStart"/>
      <w:r w:rsidRPr="009B58C0">
        <w:rPr>
          <w:rFonts w:hAnsi="Times New Roman" w:cs="Times New Roman"/>
          <w:color w:val="000000"/>
          <w:sz w:val="24"/>
          <w:szCs w:val="24"/>
          <w:lang w:val="ru-RU"/>
        </w:rPr>
        <w:t>Минцифры</w:t>
      </w:r>
      <w:proofErr w:type="spellEnd"/>
      <w:r w:rsidRPr="009B58C0">
        <w:rPr>
          <w:rFonts w:hAnsi="Times New Roman" w:cs="Times New Roman"/>
          <w:color w:val="000000"/>
          <w:sz w:val="24"/>
          <w:szCs w:val="24"/>
          <w:lang w:val="ru-RU"/>
        </w:rPr>
        <w:t xml:space="preserve"> и</w:t>
      </w:r>
      <w:r>
        <w:rPr>
          <w:rFonts w:hAnsi="Times New Roman" w:cs="Times New Roman"/>
          <w:color w:val="000000"/>
          <w:sz w:val="24"/>
          <w:szCs w:val="24"/>
        </w:rPr>
        <w:t> </w:t>
      </w:r>
      <w:r w:rsidRPr="009B58C0">
        <w:rPr>
          <w:rFonts w:hAnsi="Times New Roman" w:cs="Times New Roman"/>
          <w:color w:val="000000"/>
          <w:sz w:val="24"/>
          <w:szCs w:val="24"/>
          <w:lang w:val="ru-RU"/>
        </w:rPr>
        <w:t xml:space="preserve">локальными актами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B58C0" w:rsidRDefault="004E08CA">
      <w:pPr>
        <w:rPr>
          <w:rFonts w:hAnsi="Times New Roman" w:cs="Times New Roman"/>
          <w:color w:val="000000"/>
          <w:sz w:val="24"/>
          <w:szCs w:val="24"/>
          <w:lang w:val="ru-RU"/>
        </w:rPr>
      </w:pPr>
      <w:r w:rsidRPr="009B58C0">
        <w:rPr>
          <w:rFonts w:hAnsi="Times New Roman" w:cs="Times New Roman"/>
          <w:color w:val="000000"/>
          <w:sz w:val="24"/>
          <w:szCs w:val="24"/>
          <w:lang w:val="ru-RU"/>
        </w:rPr>
        <w:t>В</w:t>
      </w:r>
      <w:r>
        <w:rPr>
          <w:rFonts w:hAnsi="Times New Roman" w:cs="Times New Roman"/>
          <w:color w:val="000000"/>
          <w:sz w:val="24"/>
          <w:szCs w:val="24"/>
        </w:rPr>
        <w:t> </w:t>
      </w:r>
      <w:proofErr w:type="spellStart"/>
      <w:r w:rsidRPr="009B58C0">
        <w:rPr>
          <w:rFonts w:hAnsi="Times New Roman" w:cs="Times New Roman"/>
          <w:color w:val="000000"/>
          <w:sz w:val="24"/>
          <w:szCs w:val="24"/>
          <w:lang w:val="ru-RU"/>
        </w:rPr>
        <w:t>госпаблике</w:t>
      </w:r>
      <w:proofErr w:type="spellEnd"/>
      <w:r w:rsidRPr="009B58C0">
        <w:rPr>
          <w:rFonts w:hAnsi="Times New Roman" w:cs="Times New Roman"/>
          <w:color w:val="000000"/>
          <w:sz w:val="24"/>
          <w:szCs w:val="24"/>
          <w:lang w:val="ru-RU"/>
        </w:rPr>
        <w:t xml:space="preserve"> всегда присутствует информация:</w:t>
      </w:r>
    </w:p>
    <w:p w:rsidR="00443F6C" w:rsidRPr="00930DE2" w:rsidRDefault="004E08CA" w:rsidP="009F2B73">
      <w:pPr>
        <w:numPr>
          <w:ilvl w:val="0"/>
          <w:numId w:val="9"/>
        </w:numPr>
        <w:ind w:left="780" w:right="180"/>
        <w:contextualSpacing/>
        <w:rPr>
          <w:rFonts w:hAnsi="Times New Roman" w:cs="Times New Roman"/>
          <w:color w:val="000000"/>
          <w:sz w:val="24"/>
          <w:szCs w:val="24"/>
          <w:lang w:val="ru-RU"/>
        </w:rPr>
      </w:pPr>
      <w:r w:rsidRPr="00930DE2">
        <w:rPr>
          <w:rFonts w:hAnsi="Times New Roman" w:cs="Times New Roman"/>
          <w:color w:val="000000"/>
          <w:sz w:val="24"/>
          <w:szCs w:val="24"/>
          <w:lang w:val="ru-RU"/>
        </w:rPr>
        <w:t xml:space="preserve">наименование </w:t>
      </w:r>
      <w:r w:rsidR="00930DE2" w:rsidRPr="00930DE2">
        <w:rPr>
          <w:rFonts w:hAnsi="Times New Roman" w:cs="Times New Roman"/>
          <w:color w:val="000000"/>
          <w:sz w:val="24"/>
          <w:szCs w:val="24"/>
          <w:lang w:val="ru-RU"/>
        </w:rPr>
        <w:t>МОУ «Образовательный комплекс «Академия» ЯМО</w:t>
      </w:r>
      <w:r w:rsidRPr="00930DE2">
        <w:rPr>
          <w:rFonts w:hAnsi="Times New Roman" w:cs="Times New Roman"/>
          <w:color w:val="000000"/>
          <w:sz w:val="24"/>
          <w:szCs w:val="24"/>
          <w:lang w:val="ru-RU"/>
        </w:rPr>
        <w:t>;</w:t>
      </w:r>
    </w:p>
    <w:p w:rsidR="00443F6C" w:rsidRPr="009B58C0" w:rsidRDefault="004E08CA" w:rsidP="009F2B73">
      <w:pPr>
        <w:numPr>
          <w:ilvl w:val="0"/>
          <w:numId w:val="9"/>
        </w:numPr>
        <w:ind w:left="780" w:right="180"/>
        <w:contextualSpacing/>
        <w:rPr>
          <w:rFonts w:hAnsi="Times New Roman" w:cs="Times New Roman"/>
          <w:color w:val="000000"/>
          <w:sz w:val="24"/>
          <w:szCs w:val="24"/>
          <w:lang w:val="ru-RU"/>
        </w:rPr>
      </w:pPr>
      <w:r w:rsidRPr="009B58C0">
        <w:rPr>
          <w:rFonts w:hAnsi="Times New Roman" w:cs="Times New Roman"/>
          <w:color w:val="000000"/>
          <w:sz w:val="24"/>
          <w:szCs w:val="24"/>
          <w:lang w:val="ru-RU"/>
        </w:rPr>
        <w:t xml:space="preserve">почтовый адрес, адрес электронной почты и номера телефонов справочных служб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B58C0" w:rsidRDefault="004E08CA" w:rsidP="009F2B73">
      <w:pPr>
        <w:numPr>
          <w:ilvl w:val="0"/>
          <w:numId w:val="9"/>
        </w:numPr>
        <w:ind w:left="780" w:right="180"/>
        <w:contextualSpacing/>
        <w:rPr>
          <w:rFonts w:hAnsi="Times New Roman" w:cs="Times New Roman"/>
          <w:color w:val="000000"/>
          <w:sz w:val="24"/>
          <w:szCs w:val="24"/>
          <w:lang w:val="ru-RU"/>
        </w:rPr>
      </w:pPr>
      <w:r w:rsidRPr="009B58C0">
        <w:rPr>
          <w:rFonts w:hAnsi="Times New Roman" w:cs="Times New Roman"/>
          <w:color w:val="000000"/>
          <w:sz w:val="24"/>
          <w:szCs w:val="24"/>
          <w:lang w:val="ru-RU"/>
        </w:rPr>
        <w:t xml:space="preserve">информация об официальном сайте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B58C0" w:rsidRDefault="004E08CA" w:rsidP="009F2B73">
      <w:pPr>
        <w:numPr>
          <w:ilvl w:val="0"/>
          <w:numId w:val="9"/>
        </w:numPr>
        <w:ind w:left="780" w:right="180"/>
        <w:rPr>
          <w:rFonts w:hAnsi="Times New Roman" w:cs="Times New Roman"/>
          <w:color w:val="000000"/>
          <w:sz w:val="24"/>
          <w:szCs w:val="24"/>
          <w:lang w:val="ru-RU"/>
        </w:rPr>
      </w:pPr>
      <w:r w:rsidRPr="009B58C0">
        <w:rPr>
          <w:rFonts w:hAnsi="Times New Roman" w:cs="Times New Roman"/>
          <w:color w:val="000000"/>
          <w:sz w:val="24"/>
          <w:szCs w:val="24"/>
          <w:lang w:val="ru-RU"/>
        </w:rPr>
        <w:t xml:space="preserve">иная информацию о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и ее деятельности.</w:t>
      </w:r>
    </w:p>
    <w:p w:rsidR="009F2B73" w:rsidRDefault="009F2B73">
      <w:pPr>
        <w:spacing w:line="600" w:lineRule="atLeast"/>
        <w:rPr>
          <w:b/>
          <w:bCs/>
          <w:color w:val="252525"/>
          <w:spacing w:val="-2"/>
          <w:sz w:val="42"/>
          <w:szCs w:val="42"/>
          <w:lang w:val="ru-RU"/>
        </w:rPr>
      </w:pPr>
    </w:p>
    <w:p w:rsidR="009F2B73" w:rsidRDefault="009F2B73">
      <w:pPr>
        <w:spacing w:line="600" w:lineRule="atLeast"/>
        <w:rPr>
          <w:b/>
          <w:bCs/>
          <w:color w:val="252525"/>
          <w:spacing w:val="-2"/>
          <w:sz w:val="42"/>
          <w:szCs w:val="42"/>
          <w:lang w:val="ru-RU"/>
        </w:rPr>
      </w:pPr>
    </w:p>
    <w:p w:rsidR="00443F6C" w:rsidRPr="009B58C0" w:rsidRDefault="004E08CA">
      <w:pPr>
        <w:spacing w:line="600" w:lineRule="atLeast"/>
        <w:rPr>
          <w:b/>
          <w:bCs/>
          <w:color w:val="252525"/>
          <w:spacing w:val="-2"/>
          <w:sz w:val="42"/>
          <w:szCs w:val="42"/>
          <w:lang w:val="ru-RU"/>
        </w:rPr>
      </w:pPr>
      <w:r>
        <w:rPr>
          <w:b/>
          <w:bCs/>
          <w:color w:val="252525"/>
          <w:spacing w:val="-2"/>
          <w:sz w:val="42"/>
          <w:szCs w:val="42"/>
        </w:rPr>
        <w:lastRenderedPageBreak/>
        <w:t>VIII</w:t>
      </w:r>
      <w:r w:rsidRPr="009B58C0">
        <w:rPr>
          <w:b/>
          <w:bCs/>
          <w:color w:val="252525"/>
          <w:spacing w:val="-2"/>
          <w:sz w:val="42"/>
          <w:szCs w:val="42"/>
          <w:lang w:val="ru-RU"/>
        </w:rPr>
        <w:t>. Оценка материально-технической базы</w:t>
      </w:r>
    </w:p>
    <w:p w:rsidR="00443F6C" w:rsidRDefault="004E08CA" w:rsidP="00D5657B">
      <w:pPr>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Материально-техническое обеспечение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позволяет реализовывать в</w:t>
      </w:r>
      <w:r>
        <w:rPr>
          <w:rFonts w:hAnsi="Times New Roman" w:cs="Times New Roman"/>
          <w:color w:val="000000"/>
          <w:sz w:val="24"/>
          <w:szCs w:val="24"/>
        </w:rPr>
        <w:t> </w:t>
      </w:r>
      <w:r w:rsidRPr="009B58C0">
        <w:rPr>
          <w:rFonts w:hAnsi="Times New Roman" w:cs="Times New Roman"/>
          <w:color w:val="000000"/>
          <w:sz w:val="24"/>
          <w:szCs w:val="24"/>
          <w:lang w:val="ru-RU"/>
        </w:rPr>
        <w:t xml:space="preserve">полной мере образовательные программы. </w:t>
      </w:r>
    </w:p>
    <w:p w:rsidR="00DD7FE7" w:rsidRDefault="00DD7FE7" w:rsidP="00497B35">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5732145" cy="5257243"/>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732145" cy="5257243"/>
                    </a:xfrm>
                    <a:prstGeom prst="rect">
                      <a:avLst/>
                    </a:prstGeom>
                    <a:noFill/>
                    <a:ln w="9525">
                      <a:noFill/>
                      <a:miter lim="800000"/>
                      <a:headEnd/>
                      <a:tailEnd/>
                    </a:ln>
                  </pic:spPr>
                </pic:pic>
              </a:graphicData>
            </a:graphic>
          </wp:inline>
        </w:drawing>
      </w:r>
    </w:p>
    <w:p w:rsidR="00B30338" w:rsidRDefault="00B30338" w:rsidP="00497B35">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5937250" cy="1190475"/>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937250" cy="1190475"/>
                    </a:xfrm>
                    <a:prstGeom prst="rect">
                      <a:avLst/>
                    </a:prstGeom>
                    <a:noFill/>
                    <a:ln w="9525">
                      <a:noFill/>
                      <a:miter lim="800000"/>
                      <a:headEnd/>
                      <a:tailEnd/>
                    </a:ln>
                  </pic:spPr>
                </pic:pic>
              </a:graphicData>
            </a:graphic>
          </wp:inline>
        </w:drawing>
      </w:r>
    </w:p>
    <w:p w:rsidR="003536A6" w:rsidRDefault="003536A6" w:rsidP="00497B35">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extent cx="5732145" cy="2448445"/>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732145" cy="2448445"/>
                    </a:xfrm>
                    <a:prstGeom prst="rect">
                      <a:avLst/>
                    </a:prstGeom>
                    <a:noFill/>
                    <a:ln w="9525">
                      <a:noFill/>
                      <a:miter lim="800000"/>
                      <a:headEnd/>
                      <a:tailEnd/>
                    </a:ln>
                  </pic:spPr>
                </pic:pic>
              </a:graphicData>
            </a:graphic>
          </wp:inline>
        </w:drawing>
      </w:r>
    </w:p>
    <w:p w:rsidR="003536A6" w:rsidRDefault="003536A6" w:rsidP="00497B35">
      <w:pPr>
        <w:rPr>
          <w:rFonts w:hAnsi="Times New Roman" w:cs="Times New Roman"/>
          <w:color w:val="000000"/>
          <w:sz w:val="24"/>
          <w:szCs w:val="24"/>
          <w:lang w:val="ru-RU"/>
        </w:rPr>
      </w:pPr>
    </w:p>
    <w:p w:rsidR="003536A6" w:rsidRPr="009B58C0" w:rsidRDefault="003536A6" w:rsidP="00497B35">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extent cx="5732145" cy="4082127"/>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5732145" cy="4082127"/>
                    </a:xfrm>
                    <a:prstGeom prst="rect">
                      <a:avLst/>
                    </a:prstGeom>
                    <a:noFill/>
                    <a:ln w="9525">
                      <a:noFill/>
                      <a:miter lim="800000"/>
                      <a:headEnd/>
                      <a:tailEnd/>
                    </a:ln>
                  </pic:spPr>
                </pic:pic>
              </a:graphicData>
            </a:graphic>
          </wp:inline>
        </w:drawing>
      </w:r>
    </w:p>
    <w:p w:rsidR="009F2B73" w:rsidRDefault="009F2B73" w:rsidP="009A150B">
      <w:pPr>
        <w:spacing w:line="600" w:lineRule="atLeast"/>
        <w:jc w:val="center"/>
        <w:rPr>
          <w:b/>
          <w:bCs/>
          <w:color w:val="252525"/>
          <w:spacing w:val="-2"/>
          <w:sz w:val="42"/>
          <w:szCs w:val="42"/>
          <w:lang w:val="ru-RU"/>
        </w:rPr>
      </w:pPr>
    </w:p>
    <w:p w:rsidR="009F2B73" w:rsidRDefault="009F2B73" w:rsidP="009A150B">
      <w:pPr>
        <w:spacing w:line="600" w:lineRule="atLeast"/>
        <w:jc w:val="center"/>
        <w:rPr>
          <w:b/>
          <w:bCs/>
          <w:color w:val="252525"/>
          <w:spacing w:val="-2"/>
          <w:sz w:val="42"/>
          <w:szCs w:val="42"/>
          <w:lang w:val="ru-RU"/>
        </w:rPr>
      </w:pPr>
    </w:p>
    <w:p w:rsidR="009F2B73" w:rsidRDefault="009F2B73" w:rsidP="009A150B">
      <w:pPr>
        <w:spacing w:line="600" w:lineRule="atLeast"/>
        <w:jc w:val="center"/>
        <w:rPr>
          <w:b/>
          <w:bCs/>
          <w:color w:val="252525"/>
          <w:spacing w:val="-2"/>
          <w:sz w:val="42"/>
          <w:szCs w:val="42"/>
          <w:lang w:val="ru-RU"/>
        </w:rPr>
      </w:pPr>
    </w:p>
    <w:p w:rsidR="00443F6C" w:rsidRPr="009B58C0" w:rsidRDefault="004E08CA" w:rsidP="009A150B">
      <w:pPr>
        <w:spacing w:line="600" w:lineRule="atLeast"/>
        <w:jc w:val="center"/>
        <w:rPr>
          <w:b/>
          <w:bCs/>
          <w:color w:val="252525"/>
          <w:spacing w:val="-2"/>
          <w:sz w:val="42"/>
          <w:szCs w:val="42"/>
          <w:lang w:val="ru-RU"/>
        </w:rPr>
      </w:pPr>
      <w:r>
        <w:rPr>
          <w:b/>
          <w:bCs/>
          <w:color w:val="252525"/>
          <w:spacing w:val="-2"/>
          <w:sz w:val="42"/>
          <w:szCs w:val="42"/>
        </w:rPr>
        <w:lastRenderedPageBreak/>
        <w:t>IX</w:t>
      </w:r>
      <w:r w:rsidRPr="009B58C0">
        <w:rPr>
          <w:b/>
          <w:bCs/>
          <w:color w:val="252525"/>
          <w:spacing w:val="-2"/>
          <w:sz w:val="42"/>
          <w:szCs w:val="42"/>
          <w:lang w:val="ru-RU"/>
        </w:rPr>
        <w:t>. Оценка функционирования внутренней системы оценки качества образования</w:t>
      </w:r>
    </w:p>
    <w:p w:rsidR="00443F6C" w:rsidRPr="009B58C0" w:rsidRDefault="004E08CA" w:rsidP="003536A6">
      <w:pPr>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В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функционирует внутренняя система оценки качества образования (ВСОКО), разработанная в соответствии с</w:t>
      </w:r>
      <w:r>
        <w:rPr>
          <w:rFonts w:hAnsi="Times New Roman" w:cs="Times New Roman"/>
          <w:color w:val="000000"/>
          <w:sz w:val="24"/>
          <w:szCs w:val="24"/>
        </w:rPr>
        <w:t> </w:t>
      </w:r>
      <w:r w:rsidRPr="009B58C0">
        <w:rPr>
          <w:rFonts w:hAnsi="Times New Roman" w:cs="Times New Roman"/>
          <w:color w:val="000000"/>
          <w:sz w:val="24"/>
          <w:szCs w:val="24"/>
          <w:lang w:val="ru-RU"/>
        </w:rPr>
        <w:t xml:space="preserve">Методологией оценки качества общего образования, утвержденной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При формировании модели ВСОКО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также учитывала процедуры федерального и регионального контроля (надзора) в сфере образования, в том числе </w:t>
      </w:r>
      <w:proofErr w:type="spellStart"/>
      <w:r w:rsidRPr="009B58C0">
        <w:rPr>
          <w:rFonts w:hAnsi="Times New Roman" w:cs="Times New Roman"/>
          <w:color w:val="000000"/>
          <w:sz w:val="24"/>
          <w:szCs w:val="24"/>
          <w:lang w:val="ru-RU"/>
        </w:rPr>
        <w:t>аккредитационного</w:t>
      </w:r>
      <w:proofErr w:type="spellEnd"/>
      <w:r w:rsidRPr="009B58C0">
        <w:rPr>
          <w:rFonts w:hAnsi="Times New Roman" w:cs="Times New Roman"/>
          <w:color w:val="000000"/>
          <w:sz w:val="24"/>
          <w:szCs w:val="24"/>
          <w:lang w:val="ru-RU"/>
        </w:rPr>
        <w:t xml:space="preserve"> мониторинга.</w:t>
      </w:r>
    </w:p>
    <w:p w:rsidR="00443F6C" w:rsidRPr="009B58C0" w:rsidRDefault="004E08CA" w:rsidP="003536A6">
      <w:pPr>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Главный документ, в котором закреплены основные правила функционирования ВСОКО – Положение о внутренней системе оценки качества образования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30DE2" w:rsidRDefault="004E08CA" w:rsidP="003536A6">
      <w:pPr>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К 2025/2026 учебному году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скорректировала ВСОКО</w:t>
      </w:r>
      <w:r>
        <w:rPr>
          <w:rFonts w:hAnsi="Times New Roman" w:cs="Times New Roman"/>
          <w:color w:val="000000"/>
          <w:sz w:val="24"/>
          <w:szCs w:val="24"/>
        </w:rPr>
        <w:t> </w:t>
      </w:r>
      <w:r w:rsidRPr="009B58C0">
        <w:rPr>
          <w:rFonts w:hAnsi="Times New Roman" w:cs="Times New Roman"/>
          <w:color w:val="000000"/>
          <w:sz w:val="24"/>
          <w:szCs w:val="24"/>
          <w:lang w:val="ru-RU"/>
        </w:rPr>
        <w:t xml:space="preserve">на основании Рекомендации по использованию результатов оценочных процедур в системе общего образования с целью повышения качества образования, направленных письмом </w:t>
      </w:r>
      <w:proofErr w:type="spellStart"/>
      <w:r w:rsidRPr="009B58C0">
        <w:rPr>
          <w:rFonts w:hAnsi="Times New Roman" w:cs="Times New Roman"/>
          <w:color w:val="000000"/>
          <w:sz w:val="24"/>
          <w:szCs w:val="24"/>
          <w:lang w:val="ru-RU"/>
        </w:rPr>
        <w:t>Минпросвещения</w:t>
      </w:r>
      <w:proofErr w:type="spellEnd"/>
      <w:r w:rsidRPr="009B58C0">
        <w:rPr>
          <w:rFonts w:hAnsi="Times New Roman" w:cs="Times New Roman"/>
          <w:color w:val="000000"/>
          <w:sz w:val="24"/>
          <w:szCs w:val="24"/>
          <w:lang w:val="ru-RU"/>
        </w:rPr>
        <w:t xml:space="preserve"> России от 05.06.2025 № ОК-1656/03.</w:t>
      </w:r>
      <w:r>
        <w:rPr>
          <w:rFonts w:hAnsi="Times New Roman" w:cs="Times New Roman"/>
          <w:color w:val="000000"/>
          <w:sz w:val="24"/>
          <w:szCs w:val="24"/>
        </w:rPr>
        <w:t> </w:t>
      </w:r>
      <w:r w:rsidRPr="00930DE2">
        <w:rPr>
          <w:rFonts w:hAnsi="Times New Roman" w:cs="Times New Roman"/>
          <w:color w:val="000000"/>
          <w:sz w:val="24"/>
          <w:szCs w:val="24"/>
          <w:lang w:val="ru-RU"/>
        </w:rPr>
        <w:t>В план ВСОКО добавили следующие мероприятия:</w:t>
      </w:r>
    </w:p>
    <w:p w:rsidR="00443F6C" w:rsidRPr="009B58C0" w:rsidRDefault="004E08CA" w:rsidP="009F2B73">
      <w:pPr>
        <w:numPr>
          <w:ilvl w:val="0"/>
          <w:numId w:val="10"/>
        </w:numPr>
        <w:ind w:left="780" w:right="180" w:firstLine="567"/>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составление плана (дорожной карты) по результатам анализа внутреннего оценивания и результатов федеральных, региональных оценочных процедур, направленный на повышение качества образования в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w:t>
      </w:r>
    </w:p>
    <w:p w:rsidR="00443F6C" w:rsidRPr="009B58C0" w:rsidRDefault="004E08CA" w:rsidP="009F2B73">
      <w:pPr>
        <w:numPr>
          <w:ilvl w:val="0"/>
          <w:numId w:val="10"/>
        </w:numPr>
        <w:ind w:left="780" w:right="180" w:firstLine="567"/>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оптимизацию выбора и содержания учебных курсов из формируемой части учебного плана, поурочного планирования, планов психолого-педагогической и социальной помощи детям, испытывающим трудности в освоении ООП – с целью устранения образовательных дефицитов учащихся, выявленных при проведении оценочных процедур;</w:t>
      </w:r>
    </w:p>
    <w:p w:rsidR="00443F6C" w:rsidRPr="009B58C0" w:rsidRDefault="004E08CA" w:rsidP="009F2B73">
      <w:pPr>
        <w:numPr>
          <w:ilvl w:val="0"/>
          <w:numId w:val="10"/>
        </w:numPr>
        <w:ind w:left="780" w:right="180" w:firstLine="567"/>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корректировку используемых учителями педагогически обоснованных форм, методов и средств обучения и воспитания – с целью устранения образовательных дефицитов учащихся, выявленных при проведении оценочных процедур;</w:t>
      </w:r>
    </w:p>
    <w:p w:rsidR="00443F6C" w:rsidRPr="009B58C0" w:rsidRDefault="004E08CA" w:rsidP="009F2B73">
      <w:pPr>
        <w:numPr>
          <w:ilvl w:val="0"/>
          <w:numId w:val="10"/>
        </w:numPr>
        <w:ind w:left="780" w:right="180" w:firstLine="567"/>
        <w:contextualSpacing/>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усиление практической составляющей в содержании предметов </w:t>
      </w:r>
      <w:proofErr w:type="spellStart"/>
      <w:proofErr w:type="gramStart"/>
      <w:r w:rsidRPr="009B58C0">
        <w:rPr>
          <w:rFonts w:hAnsi="Times New Roman" w:cs="Times New Roman"/>
          <w:color w:val="000000"/>
          <w:sz w:val="24"/>
          <w:szCs w:val="24"/>
          <w:lang w:val="ru-RU"/>
        </w:rPr>
        <w:t>естественно-научной</w:t>
      </w:r>
      <w:proofErr w:type="spellEnd"/>
      <w:proofErr w:type="gramEnd"/>
      <w:r w:rsidRPr="009B58C0">
        <w:rPr>
          <w:rFonts w:hAnsi="Times New Roman" w:cs="Times New Roman"/>
          <w:color w:val="000000"/>
          <w:sz w:val="24"/>
          <w:szCs w:val="24"/>
          <w:lang w:val="ru-RU"/>
        </w:rPr>
        <w:t xml:space="preserve"> направленности;</w:t>
      </w:r>
    </w:p>
    <w:p w:rsidR="00443F6C" w:rsidRPr="009B58C0" w:rsidRDefault="004E08CA" w:rsidP="009F2B73">
      <w:pPr>
        <w:numPr>
          <w:ilvl w:val="0"/>
          <w:numId w:val="10"/>
        </w:numPr>
        <w:ind w:left="780" w:right="180"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разработку и использование современных методических материалов, которые позволяют обеспечивать индивидуальный подход в обучении.</w:t>
      </w:r>
    </w:p>
    <w:p w:rsidR="00443F6C" w:rsidRDefault="004E08CA" w:rsidP="003536A6">
      <w:pPr>
        <w:ind w:firstLine="567"/>
        <w:jc w:val="both"/>
        <w:rPr>
          <w:rFonts w:hAnsi="Times New Roman" w:cs="Times New Roman"/>
          <w:color w:val="000000"/>
          <w:sz w:val="24"/>
          <w:szCs w:val="24"/>
          <w:lang w:val="ru-RU"/>
        </w:rPr>
      </w:pPr>
      <w:r w:rsidRPr="009B58C0">
        <w:rPr>
          <w:rFonts w:hAnsi="Times New Roman" w:cs="Times New Roman"/>
          <w:color w:val="000000"/>
          <w:sz w:val="24"/>
          <w:szCs w:val="24"/>
          <w:lang w:val="ru-RU"/>
        </w:rPr>
        <w:t xml:space="preserve">ВСОКО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предусматривает четыре группы направлений оценки: успешность обучающихся, характеристика педагогов, организация обучения и инфраструктура.</w:t>
      </w:r>
    </w:p>
    <w:p w:rsidR="00F641C3" w:rsidRPr="00066EE4" w:rsidRDefault="00F641C3" w:rsidP="00066EE4">
      <w:pPr>
        <w:ind w:firstLine="567"/>
        <w:jc w:val="both"/>
        <w:rPr>
          <w:sz w:val="24"/>
          <w:szCs w:val="24"/>
          <w:lang w:val="ru-RU"/>
        </w:rPr>
      </w:pPr>
      <w:r w:rsidRPr="00F641C3">
        <w:rPr>
          <w:sz w:val="24"/>
          <w:szCs w:val="24"/>
          <w:lang w:val="ru-RU"/>
        </w:rPr>
        <w:t>Внутренняя система оценки качества образования ориентиров</w:t>
      </w:r>
      <w:r w:rsidR="00066EE4">
        <w:rPr>
          <w:sz w:val="24"/>
          <w:szCs w:val="24"/>
          <w:lang w:val="ru-RU"/>
        </w:rPr>
        <w:t xml:space="preserve">ана на </w:t>
      </w:r>
      <w:r w:rsidRPr="00066EE4">
        <w:rPr>
          <w:sz w:val="24"/>
          <w:szCs w:val="24"/>
          <w:lang w:val="ru-RU"/>
        </w:rPr>
        <w:t>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образовательной деятельности и дост</w:t>
      </w:r>
      <w:r w:rsidR="00066EE4" w:rsidRPr="00066EE4">
        <w:rPr>
          <w:sz w:val="24"/>
          <w:szCs w:val="24"/>
          <w:lang w:val="ru-RU"/>
        </w:rPr>
        <w:t>ижение планируемых результатов.</w:t>
      </w:r>
    </w:p>
    <w:p w:rsidR="00F641C3" w:rsidRDefault="00F641C3" w:rsidP="003536A6">
      <w:pPr>
        <w:ind w:firstLine="567"/>
        <w:jc w:val="both"/>
        <w:rPr>
          <w:sz w:val="24"/>
          <w:szCs w:val="24"/>
          <w:lang w:val="ru-RU"/>
        </w:rPr>
      </w:pPr>
      <w:r w:rsidRPr="00F641C3">
        <w:rPr>
          <w:sz w:val="24"/>
          <w:szCs w:val="24"/>
          <w:lang w:val="ru-RU"/>
        </w:rPr>
        <w:t xml:space="preserve">Основными направлениями и </w:t>
      </w:r>
      <w:r>
        <w:rPr>
          <w:sz w:val="24"/>
          <w:szCs w:val="24"/>
          <w:lang w:val="ru-RU"/>
        </w:rPr>
        <w:t xml:space="preserve">целями оценочной деятельности </w:t>
      </w:r>
      <w:r w:rsidRPr="00F641C3">
        <w:rPr>
          <w:sz w:val="24"/>
          <w:szCs w:val="24"/>
          <w:lang w:val="ru-RU"/>
        </w:rPr>
        <w:t xml:space="preserve">являются:  </w:t>
      </w:r>
    </w:p>
    <w:p w:rsidR="000621DB" w:rsidRPr="000621DB" w:rsidRDefault="00F641C3" w:rsidP="009F2B73">
      <w:pPr>
        <w:pStyle w:val="a6"/>
        <w:numPr>
          <w:ilvl w:val="0"/>
          <w:numId w:val="14"/>
        </w:numPr>
        <w:jc w:val="both"/>
        <w:rPr>
          <w:sz w:val="24"/>
          <w:szCs w:val="24"/>
          <w:lang w:val="ru-RU"/>
        </w:rPr>
      </w:pPr>
      <w:r w:rsidRPr="000621DB">
        <w:rPr>
          <w:sz w:val="24"/>
          <w:szCs w:val="24"/>
          <w:lang w:val="ru-RU"/>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0621DB" w:rsidRPr="000621DB" w:rsidRDefault="00F641C3" w:rsidP="009F2B73">
      <w:pPr>
        <w:pStyle w:val="a6"/>
        <w:numPr>
          <w:ilvl w:val="0"/>
          <w:numId w:val="14"/>
        </w:numPr>
        <w:jc w:val="both"/>
        <w:rPr>
          <w:sz w:val="24"/>
          <w:szCs w:val="24"/>
          <w:lang w:val="ru-RU"/>
        </w:rPr>
      </w:pPr>
      <w:r w:rsidRPr="000621DB">
        <w:rPr>
          <w:sz w:val="24"/>
          <w:szCs w:val="24"/>
          <w:lang w:val="ru-RU"/>
        </w:rPr>
        <w:t xml:space="preserve">оценка результатов деятельности педагогических кадров как основа аттестационных процедур; </w:t>
      </w:r>
    </w:p>
    <w:p w:rsidR="000621DB" w:rsidRPr="000621DB" w:rsidRDefault="00F641C3" w:rsidP="009F2B73">
      <w:pPr>
        <w:pStyle w:val="a6"/>
        <w:numPr>
          <w:ilvl w:val="0"/>
          <w:numId w:val="14"/>
        </w:numPr>
        <w:jc w:val="both"/>
        <w:rPr>
          <w:sz w:val="24"/>
          <w:szCs w:val="24"/>
          <w:lang w:val="ru-RU"/>
        </w:rPr>
      </w:pPr>
      <w:r w:rsidRPr="000621DB">
        <w:rPr>
          <w:sz w:val="24"/>
          <w:szCs w:val="24"/>
          <w:lang w:val="ru-RU"/>
        </w:rPr>
        <w:t>оценка результатов деятельности образовательной организации как основа</w:t>
      </w:r>
      <w:r w:rsidR="000621DB" w:rsidRPr="000621DB">
        <w:rPr>
          <w:sz w:val="24"/>
          <w:szCs w:val="24"/>
          <w:lang w:val="ru-RU"/>
        </w:rPr>
        <w:t xml:space="preserve"> </w:t>
      </w:r>
      <w:proofErr w:type="spellStart"/>
      <w:r w:rsidRPr="000621DB">
        <w:rPr>
          <w:sz w:val="24"/>
          <w:szCs w:val="24"/>
          <w:lang w:val="ru-RU"/>
        </w:rPr>
        <w:t>аккредитационных</w:t>
      </w:r>
      <w:proofErr w:type="spellEnd"/>
      <w:r w:rsidRPr="000621DB">
        <w:rPr>
          <w:sz w:val="24"/>
          <w:szCs w:val="24"/>
          <w:lang w:val="ru-RU"/>
        </w:rPr>
        <w:t xml:space="preserve"> процедур. </w:t>
      </w:r>
    </w:p>
    <w:p w:rsidR="005572E1" w:rsidRDefault="00F641C3" w:rsidP="00F641C3">
      <w:pPr>
        <w:ind w:firstLine="567"/>
        <w:jc w:val="both"/>
        <w:rPr>
          <w:sz w:val="24"/>
          <w:szCs w:val="24"/>
          <w:lang w:val="ru-RU"/>
        </w:rPr>
      </w:pPr>
      <w:r w:rsidRPr="00F641C3">
        <w:rPr>
          <w:sz w:val="24"/>
          <w:szCs w:val="24"/>
          <w:lang w:val="ru-RU"/>
        </w:rPr>
        <w:t xml:space="preserve">Объектами процедуры оценки качества образовательных результатов обучающихся являются: </w:t>
      </w:r>
    </w:p>
    <w:p w:rsidR="005572E1" w:rsidRPr="005572E1" w:rsidRDefault="00F641C3" w:rsidP="009F2B73">
      <w:pPr>
        <w:pStyle w:val="a6"/>
        <w:numPr>
          <w:ilvl w:val="0"/>
          <w:numId w:val="15"/>
        </w:numPr>
        <w:jc w:val="both"/>
        <w:rPr>
          <w:sz w:val="24"/>
          <w:szCs w:val="24"/>
          <w:lang w:val="ru-RU"/>
        </w:rPr>
      </w:pPr>
      <w:r w:rsidRPr="005572E1">
        <w:rPr>
          <w:sz w:val="24"/>
          <w:szCs w:val="24"/>
          <w:lang w:val="ru-RU"/>
        </w:rPr>
        <w:t>личностные результаты;</w:t>
      </w:r>
    </w:p>
    <w:p w:rsidR="005572E1" w:rsidRPr="005572E1" w:rsidRDefault="00F641C3" w:rsidP="009F2B73">
      <w:pPr>
        <w:pStyle w:val="a6"/>
        <w:numPr>
          <w:ilvl w:val="0"/>
          <w:numId w:val="15"/>
        </w:numPr>
        <w:jc w:val="both"/>
        <w:rPr>
          <w:sz w:val="24"/>
          <w:szCs w:val="24"/>
          <w:lang w:val="ru-RU"/>
        </w:rPr>
      </w:pPr>
      <w:proofErr w:type="spellStart"/>
      <w:r w:rsidRPr="005572E1">
        <w:rPr>
          <w:sz w:val="24"/>
          <w:szCs w:val="24"/>
          <w:lang w:val="ru-RU"/>
        </w:rPr>
        <w:t>метапредметные</w:t>
      </w:r>
      <w:proofErr w:type="spellEnd"/>
      <w:r w:rsidRPr="005572E1">
        <w:rPr>
          <w:sz w:val="24"/>
          <w:szCs w:val="24"/>
          <w:lang w:val="ru-RU"/>
        </w:rPr>
        <w:t xml:space="preserve"> результаты;</w:t>
      </w:r>
    </w:p>
    <w:p w:rsidR="005572E1" w:rsidRPr="005572E1" w:rsidRDefault="00F641C3" w:rsidP="009F2B73">
      <w:pPr>
        <w:pStyle w:val="a6"/>
        <w:numPr>
          <w:ilvl w:val="0"/>
          <w:numId w:val="15"/>
        </w:numPr>
        <w:jc w:val="both"/>
        <w:rPr>
          <w:sz w:val="24"/>
          <w:szCs w:val="24"/>
          <w:lang w:val="ru-RU"/>
        </w:rPr>
      </w:pPr>
      <w:r w:rsidRPr="005572E1">
        <w:rPr>
          <w:sz w:val="24"/>
          <w:szCs w:val="24"/>
          <w:lang w:val="ru-RU"/>
        </w:rPr>
        <w:t xml:space="preserve">предметные результаты;  </w:t>
      </w:r>
    </w:p>
    <w:p w:rsidR="005572E1" w:rsidRPr="005572E1" w:rsidRDefault="00F641C3" w:rsidP="009F2B73">
      <w:pPr>
        <w:pStyle w:val="a6"/>
        <w:numPr>
          <w:ilvl w:val="0"/>
          <w:numId w:val="15"/>
        </w:numPr>
        <w:jc w:val="both"/>
        <w:rPr>
          <w:sz w:val="24"/>
          <w:szCs w:val="24"/>
          <w:lang w:val="ru-RU"/>
        </w:rPr>
      </w:pPr>
      <w:r w:rsidRPr="005572E1">
        <w:rPr>
          <w:sz w:val="24"/>
          <w:szCs w:val="24"/>
          <w:lang w:val="ru-RU"/>
        </w:rPr>
        <w:t>участие и результативность в школьных, областных и других предметных</w:t>
      </w:r>
      <w:r w:rsidR="005572E1" w:rsidRPr="005572E1">
        <w:rPr>
          <w:sz w:val="24"/>
          <w:szCs w:val="24"/>
          <w:lang w:val="ru-RU"/>
        </w:rPr>
        <w:t xml:space="preserve"> </w:t>
      </w:r>
      <w:r w:rsidRPr="005572E1">
        <w:rPr>
          <w:sz w:val="24"/>
          <w:szCs w:val="24"/>
          <w:lang w:val="ru-RU"/>
        </w:rPr>
        <w:t xml:space="preserve">олимпиадах, конкурсах, соревнованиях;  </w:t>
      </w:r>
    </w:p>
    <w:p w:rsidR="005572E1" w:rsidRPr="005572E1" w:rsidRDefault="00F641C3" w:rsidP="009F2B73">
      <w:pPr>
        <w:pStyle w:val="a6"/>
        <w:numPr>
          <w:ilvl w:val="0"/>
          <w:numId w:val="15"/>
        </w:numPr>
        <w:jc w:val="both"/>
        <w:rPr>
          <w:sz w:val="24"/>
          <w:szCs w:val="24"/>
          <w:lang w:val="ru-RU"/>
        </w:rPr>
      </w:pPr>
      <w:r w:rsidRPr="005572E1">
        <w:rPr>
          <w:sz w:val="24"/>
          <w:szCs w:val="24"/>
          <w:lang w:val="ru-RU"/>
        </w:rPr>
        <w:t>анализ результатов дальнейшего трудоустройства выпускников.</w:t>
      </w:r>
    </w:p>
    <w:p w:rsidR="005572E1" w:rsidRDefault="00F641C3" w:rsidP="00F641C3">
      <w:pPr>
        <w:ind w:firstLine="567"/>
        <w:jc w:val="both"/>
        <w:rPr>
          <w:sz w:val="24"/>
          <w:szCs w:val="24"/>
          <w:lang w:val="ru-RU"/>
        </w:rPr>
      </w:pPr>
      <w:r w:rsidRPr="00F641C3">
        <w:rPr>
          <w:sz w:val="24"/>
          <w:szCs w:val="24"/>
          <w:lang w:val="ru-RU"/>
        </w:rPr>
        <w:t xml:space="preserve">Содержание </w:t>
      </w:r>
      <w:proofErr w:type="gramStart"/>
      <w:r w:rsidRPr="00F641C3">
        <w:rPr>
          <w:sz w:val="24"/>
          <w:szCs w:val="24"/>
          <w:lang w:val="ru-RU"/>
        </w:rPr>
        <w:t>процедуры оценки качества условий образовательной деятельности</w:t>
      </w:r>
      <w:proofErr w:type="gramEnd"/>
      <w:r w:rsidRPr="00F641C3">
        <w:rPr>
          <w:sz w:val="24"/>
          <w:szCs w:val="24"/>
          <w:lang w:val="ru-RU"/>
        </w:rPr>
        <w:t xml:space="preserve"> включает в себя:  </w:t>
      </w:r>
    </w:p>
    <w:p w:rsidR="005572E1" w:rsidRPr="005572E1" w:rsidRDefault="00F641C3" w:rsidP="009F2B73">
      <w:pPr>
        <w:pStyle w:val="a6"/>
        <w:numPr>
          <w:ilvl w:val="0"/>
          <w:numId w:val="16"/>
        </w:numPr>
        <w:jc w:val="both"/>
        <w:rPr>
          <w:sz w:val="24"/>
          <w:szCs w:val="24"/>
          <w:lang w:val="ru-RU"/>
        </w:rPr>
      </w:pPr>
      <w:r w:rsidRPr="005572E1">
        <w:rPr>
          <w:sz w:val="24"/>
          <w:szCs w:val="24"/>
          <w:lang w:val="ru-RU"/>
        </w:rPr>
        <w:t>исследование удовлетворенности родителей (законных представителей)</w:t>
      </w:r>
      <w:r w:rsidR="005572E1" w:rsidRPr="005572E1">
        <w:rPr>
          <w:sz w:val="24"/>
          <w:szCs w:val="24"/>
          <w:lang w:val="ru-RU"/>
        </w:rPr>
        <w:t xml:space="preserve"> </w:t>
      </w:r>
      <w:r w:rsidRPr="005572E1">
        <w:rPr>
          <w:sz w:val="24"/>
          <w:szCs w:val="24"/>
          <w:lang w:val="ru-RU"/>
        </w:rPr>
        <w:t xml:space="preserve">качеством образовательного процесса и качеством условий; </w:t>
      </w:r>
    </w:p>
    <w:p w:rsidR="005572E1" w:rsidRPr="00542E6B" w:rsidRDefault="00F641C3" w:rsidP="009F2B73">
      <w:pPr>
        <w:pStyle w:val="a6"/>
        <w:numPr>
          <w:ilvl w:val="0"/>
          <w:numId w:val="16"/>
        </w:numPr>
        <w:jc w:val="both"/>
        <w:rPr>
          <w:sz w:val="24"/>
          <w:szCs w:val="24"/>
          <w:lang w:val="ru-RU"/>
        </w:rPr>
      </w:pPr>
      <w:r w:rsidRPr="00542E6B">
        <w:rPr>
          <w:sz w:val="24"/>
          <w:szCs w:val="24"/>
          <w:lang w:val="ru-RU"/>
        </w:rPr>
        <w:t>программно-информационное обеспечение, наличие сайта,</w:t>
      </w:r>
      <w:r w:rsidR="00542E6B">
        <w:rPr>
          <w:sz w:val="24"/>
          <w:szCs w:val="24"/>
          <w:lang w:val="ru-RU"/>
        </w:rPr>
        <w:t xml:space="preserve"> </w:t>
      </w:r>
      <w:r w:rsidRPr="00542E6B">
        <w:rPr>
          <w:sz w:val="24"/>
          <w:szCs w:val="24"/>
          <w:lang w:val="ru-RU"/>
        </w:rPr>
        <w:t xml:space="preserve">регулярное пополнение и эффективность его использования в учебном процессе; </w:t>
      </w:r>
    </w:p>
    <w:p w:rsidR="005572E1" w:rsidRPr="005572E1" w:rsidRDefault="00F641C3" w:rsidP="009F2B73">
      <w:pPr>
        <w:pStyle w:val="a6"/>
        <w:numPr>
          <w:ilvl w:val="0"/>
          <w:numId w:val="16"/>
        </w:numPr>
        <w:jc w:val="both"/>
        <w:rPr>
          <w:sz w:val="24"/>
          <w:szCs w:val="24"/>
          <w:lang w:val="ru-RU"/>
        </w:rPr>
      </w:pPr>
      <w:r w:rsidRPr="005572E1">
        <w:rPr>
          <w:sz w:val="24"/>
          <w:szCs w:val="24"/>
          <w:lang w:val="ru-RU"/>
        </w:rPr>
        <w:t>оснащенность учебных кабинетов современным оборудованием, средствами</w:t>
      </w:r>
      <w:r w:rsidR="005572E1" w:rsidRPr="005572E1">
        <w:rPr>
          <w:sz w:val="24"/>
          <w:szCs w:val="24"/>
          <w:lang w:val="ru-RU"/>
        </w:rPr>
        <w:t xml:space="preserve"> </w:t>
      </w:r>
      <w:r w:rsidRPr="005572E1">
        <w:rPr>
          <w:sz w:val="24"/>
          <w:szCs w:val="24"/>
          <w:lang w:val="ru-RU"/>
        </w:rPr>
        <w:t xml:space="preserve">обучения и мебелью;  </w:t>
      </w:r>
    </w:p>
    <w:p w:rsidR="005572E1" w:rsidRPr="005572E1" w:rsidRDefault="00F641C3" w:rsidP="009F2B73">
      <w:pPr>
        <w:pStyle w:val="a6"/>
        <w:numPr>
          <w:ilvl w:val="0"/>
          <w:numId w:val="16"/>
        </w:numPr>
        <w:jc w:val="both"/>
        <w:rPr>
          <w:sz w:val="24"/>
          <w:szCs w:val="24"/>
          <w:lang w:val="ru-RU"/>
        </w:rPr>
      </w:pPr>
      <w:r w:rsidRPr="005572E1">
        <w:rPr>
          <w:sz w:val="24"/>
          <w:szCs w:val="24"/>
          <w:lang w:val="ru-RU"/>
        </w:rPr>
        <w:t>обеспеченность методической и учебной литературой;</w:t>
      </w:r>
    </w:p>
    <w:p w:rsidR="005572E1" w:rsidRPr="005572E1" w:rsidRDefault="00F641C3" w:rsidP="009F2B73">
      <w:pPr>
        <w:pStyle w:val="a6"/>
        <w:numPr>
          <w:ilvl w:val="0"/>
          <w:numId w:val="16"/>
        </w:numPr>
        <w:jc w:val="both"/>
        <w:rPr>
          <w:sz w:val="24"/>
          <w:szCs w:val="24"/>
          <w:lang w:val="ru-RU"/>
        </w:rPr>
      </w:pPr>
      <w:r w:rsidRPr="005572E1">
        <w:rPr>
          <w:sz w:val="24"/>
          <w:szCs w:val="24"/>
          <w:lang w:val="ru-RU"/>
        </w:rPr>
        <w:t>диагностику уровня тревожности обучающихся 1-х 5-х и 10-х классов в</w:t>
      </w:r>
      <w:r w:rsidR="005572E1" w:rsidRPr="005572E1">
        <w:rPr>
          <w:sz w:val="24"/>
          <w:szCs w:val="24"/>
          <w:lang w:val="ru-RU"/>
        </w:rPr>
        <w:t xml:space="preserve"> </w:t>
      </w:r>
      <w:r w:rsidRPr="005572E1">
        <w:rPr>
          <w:sz w:val="24"/>
          <w:szCs w:val="24"/>
          <w:lang w:val="ru-RU"/>
        </w:rPr>
        <w:t xml:space="preserve">период адаптации; </w:t>
      </w:r>
    </w:p>
    <w:p w:rsidR="005572E1" w:rsidRPr="005572E1" w:rsidRDefault="00F641C3" w:rsidP="009F2B73">
      <w:pPr>
        <w:pStyle w:val="a6"/>
        <w:numPr>
          <w:ilvl w:val="0"/>
          <w:numId w:val="16"/>
        </w:numPr>
        <w:jc w:val="both"/>
        <w:rPr>
          <w:sz w:val="24"/>
          <w:szCs w:val="24"/>
          <w:lang w:val="ru-RU"/>
        </w:rPr>
      </w:pPr>
      <w:r w:rsidRPr="005572E1">
        <w:rPr>
          <w:sz w:val="24"/>
          <w:szCs w:val="24"/>
          <w:lang w:val="ru-RU"/>
        </w:rPr>
        <w:t>оценку количества обучающихся на всех уровнях образования и сохранения</w:t>
      </w:r>
      <w:r w:rsidR="00542E6B">
        <w:rPr>
          <w:sz w:val="24"/>
          <w:szCs w:val="24"/>
          <w:lang w:val="ru-RU"/>
        </w:rPr>
        <w:t xml:space="preserve"> </w:t>
      </w:r>
      <w:r w:rsidRPr="005572E1">
        <w:rPr>
          <w:sz w:val="24"/>
          <w:szCs w:val="24"/>
          <w:lang w:val="ru-RU"/>
        </w:rPr>
        <w:t xml:space="preserve">контингента обучающихся;  </w:t>
      </w:r>
    </w:p>
    <w:p w:rsidR="005572E1" w:rsidRPr="005572E1" w:rsidRDefault="00F641C3" w:rsidP="009F2B73">
      <w:pPr>
        <w:pStyle w:val="a6"/>
        <w:numPr>
          <w:ilvl w:val="0"/>
          <w:numId w:val="16"/>
        </w:numPr>
        <w:jc w:val="both"/>
        <w:rPr>
          <w:sz w:val="24"/>
          <w:szCs w:val="24"/>
          <w:lang w:val="ru-RU"/>
        </w:rPr>
      </w:pPr>
      <w:r w:rsidRPr="005572E1">
        <w:rPr>
          <w:sz w:val="24"/>
          <w:szCs w:val="24"/>
          <w:lang w:val="ru-RU"/>
        </w:rPr>
        <w:t xml:space="preserve">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  </w:t>
      </w:r>
    </w:p>
    <w:p w:rsidR="00F641C3" w:rsidRDefault="00F641C3" w:rsidP="009F2B73">
      <w:pPr>
        <w:pStyle w:val="a6"/>
        <w:numPr>
          <w:ilvl w:val="0"/>
          <w:numId w:val="16"/>
        </w:numPr>
        <w:jc w:val="both"/>
        <w:rPr>
          <w:sz w:val="24"/>
          <w:szCs w:val="24"/>
          <w:lang w:val="ru-RU"/>
        </w:rPr>
      </w:pPr>
      <w:r w:rsidRPr="005572E1">
        <w:rPr>
          <w:sz w:val="24"/>
          <w:szCs w:val="24"/>
          <w:lang w:val="ru-RU"/>
        </w:rPr>
        <w:t>использование социальной сферы микрорайона и города.</w:t>
      </w:r>
    </w:p>
    <w:p w:rsidR="00BF7D74" w:rsidRDefault="00813722" w:rsidP="00F641C3">
      <w:pPr>
        <w:ind w:firstLine="567"/>
        <w:jc w:val="both"/>
        <w:rPr>
          <w:lang w:val="ru-RU"/>
        </w:rPr>
      </w:pPr>
      <w:r w:rsidRPr="00813722">
        <w:rPr>
          <w:lang w:val="ru-RU"/>
        </w:rPr>
        <w:t>В рамках внутренней системы оценки качества образования проводились мониторинги с посещением уроков и занятий по оценке качества рабо</w:t>
      </w:r>
      <w:r>
        <w:rPr>
          <w:lang w:val="ru-RU"/>
        </w:rPr>
        <w:t xml:space="preserve">ты учителей по подготовке </w:t>
      </w:r>
      <w:r w:rsidRPr="00813722">
        <w:rPr>
          <w:lang w:val="ru-RU"/>
        </w:rPr>
        <w:t>к ОГЭ</w:t>
      </w:r>
      <w:r>
        <w:rPr>
          <w:lang w:val="ru-RU"/>
        </w:rPr>
        <w:t>, ЕГЭ</w:t>
      </w:r>
      <w:r w:rsidRPr="00813722">
        <w:rPr>
          <w:lang w:val="ru-RU"/>
        </w:rPr>
        <w:t xml:space="preserve"> и ВПР, по организации работы </w:t>
      </w:r>
      <w:proofErr w:type="gramStart"/>
      <w:r w:rsidRPr="00813722">
        <w:rPr>
          <w:lang w:val="ru-RU"/>
        </w:rPr>
        <w:t>со</w:t>
      </w:r>
      <w:proofErr w:type="gramEnd"/>
      <w:r w:rsidRPr="00813722">
        <w:rPr>
          <w:lang w:val="ru-RU"/>
        </w:rPr>
        <w:t xml:space="preserve"> слабоуспевающими </w:t>
      </w:r>
      <w:r>
        <w:rPr>
          <w:lang w:val="ru-RU"/>
        </w:rPr>
        <w:t>об</w:t>
      </w:r>
      <w:r w:rsidRPr="00813722">
        <w:rPr>
          <w:lang w:val="ru-RU"/>
        </w:rPr>
        <w:t>уча</w:t>
      </w:r>
      <w:r>
        <w:rPr>
          <w:lang w:val="ru-RU"/>
        </w:rPr>
        <w:t>ю</w:t>
      </w:r>
      <w:r w:rsidRPr="00813722">
        <w:rPr>
          <w:lang w:val="ru-RU"/>
        </w:rPr>
        <w:t>щимися. Вся информация, полученная в ход</w:t>
      </w:r>
      <w:r>
        <w:rPr>
          <w:lang w:val="ru-RU"/>
        </w:rPr>
        <w:t xml:space="preserve">е </w:t>
      </w:r>
      <w:r w:rsidRPr="00813722">
        <w:rPr>
          <w:lang w:val="ru-RU"/>
        </w:rPr>
        <w:t>в ходе мониторингов, была проанализирована и вынесена на рассмотрение педагогического совета.</w:t>
      </w:r>
      <w:r w:rsidR="00BF7D74">
        <w:rPr>
          <w:lang w:val="ru-RU"/>
        </w:rPr>
        <w:t xml:space="preserve"> </w:t>
      </w:r>
    </w:p>
    <w:p w:rsidR="00F641C3" w:rsidRPr="00F641C3" w:rsidRDefault="00F641C3" w:rsidP="00F641C3">
      <w:pPr>
        <w:ind w:firstLine="567"/>
        <w:jc w:val="both"/>
        <w:rPr>
          <w:sz w:val="24"/>
          <w:szCs w:val="24"/>
          <w:lang w:val="ru-RU"/>
        </w:rPr>
      </w:pPr>
      <w:r w:rsidRPr="00F641C3">
        <w:rPr>
          <w:sz w:val="24"/>
          <w:szCs w:val="24"/>
          <w:lang w:val="ru-RU"/>
        </w:rPr>
        <w:t>Результаты представлены в отчетах по центрам образования</w:t>
      </w:r>
      <w:r w:rsidR="00542E6B">
        <w:rPr>
          <w:sz w:val="24"/>
          <w:szCs w:val="24"/>
          <w:lang w:val="ru-RU"/>
        </w:rPr>
        <w:t xml:space="preserve">. </w:t>
      </w:r>
    </w:p>
    <w:p w:rsidR="00443F6C" w:rsidRDefault="004E08CA">
      <w:pPr>
        <w:spacing w:line="600" w:lineRule="atLeast"/>
        <w:rPr>
          <w:b/>
          <w:bCs/>
          <w:color w:val="252525"/>
          <w:spacing w:val="-2"/>
          <w:sz w:val="48"/>
          <w:szCs w:val="48"/>
          <w:lang w:val="ru-RU"/>
        </w:rPr>
      </w:pPr>
      <w:r w:rsidRPr="009B58C0">
        <w:rPr>
          <w:b/>
          <w:bCs/>
          <w:color w:val="252525"/>
          <w:spacing w:val="-2"/>
          <w:sz w:val="48"/>
          <w:szCs w:val="48"/>
          <w:lang w:val="ru-RU"/>
        </w:rPr>
        <w:lastRenderedPageBreak/>
        <w:t>Результаты анализа показателей деятельности организации</w:t>
      </w:r>
    </w:p>
    <w:tbl>
      <w:tblPr>
        <w:tblW w:w="11701" w:type="dxa"/>
        <w:tblInd w:w="-1168" w:type="dxa"/>
        <w:tblLayout w:type="fixed"/>
        <w:tblLook w:val="04A0"/>
      </w:tblPr>
      <w:tblGrid>
        <w:gridCol w:w="2411"/>
        <w:gridCol w:w="850"/>
        <w:gridCol w:w="271"/>
        <w:gridCol w:w="1209"/>
        <w:gridCol w:w="1385"/>
        <w:gridCol w:w="1678"/>
        <w:gridCol w:w="1365"/>
        <w:gridCol w:w="1161"/>
        <w:gridCol w:w="1371"/>
      </w:tblGrid>
      <w:tr w:rsidR="007A2A70" w:rsidRPr="007A2A70" w:rsidTr="007A2A70">
        <w:trPr>
          <w:trHeight w:val="1500"/>
        </w:trPr>
        <w:tc>
          <w:tcPr>
            <w:tcW w:w="3532" w:type="dxa"/>
            <w:gridSpan w:val="3"/>
            <w:tcBorders>
              <w:top w:val="single" w:sz="8" w:space="0" w:color="000000"/>
              <w:left w:val="single" w:sz="8" w:space="0" w:color="000000"/>
              <w:bottom w:val="single" w:sz="8" w:space="0" w:color="000000"/>
              <w:right w:val="single" w:sz="4" w:space="0" w:color="000000"/>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b/>
                <w:bCs/>
                <w:color w:val="000000"/>
                <w:sz w:val="20"/>
                <w:szCs w:val="20"/>
                <w:lang w:val="ru-RU" w:eastAsia="ru-RU"/>
              </w:rPr>
            </w:pPr>
            <w:r w:rsidRPr="007A2A70">
              <w:rPr>
                <w:rFonts w:ascii="Times New Roman" w:eastAsia="Times New Roman" w:hAnsi="Times New Roman" w:cs="Times New Roman"/>
                <w:b/>
                <w:bCs/>
                <w:color w:val="000000"/>
                <w:sz w:val="20"/>
                <w:szCs w:val="20"/>
                <w:lang w:val="ru-RU" w:eastAsia="ru-RU"/>
              </w:rPr>
              <w:t>Образовательная деятельность</w:t>
            </w:r>
          </w:p>
        </w:tc>
        <w:tc>
          <w:tcPr>
            <w:tcW w:w="1209" w:type="dxa"/>
            <w:tcBorders>
              <w:top w:val="single" w:sz="4" w:space="0" w:color="auto"/>
              <w:left w:val="nil"/>
              <w:bottom w:val="nil"/>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b/>
                <w:bCs/>
                <w:color w:val="000000"/>
                <w:sz w:val="20"/>
                <w:szCs w:val="20"/>
                <w:lang w:val="ru-RU" w:eastAsia="ru-RU"/>
              </w:rPr>
            </w:pPr>
            <w:r w:rsidRPr="007A2A70">
              <w:rPr>
                <w:rFonts w:ascii="Times New Roman" w:eastAsia="Times New Roman" w:hAnsi="Times New Roman" w:cs="Times New Roman"/>
                <w:b/>
                <w:bCs/>
                <w:color w:val="000000"/>
                <w:sz w:val="20"/>
                <w:szCs w:val="20"/>
                <w:lang w:val="ru-RU" w:eastAsia="ru-RU"/>
              </w:rPr>
              <w:t>Академия</w:t>
            </w:r>
          </w:p>
        </w:tc>
        <w:tc>
          <w:tcPr>
            <w:tcW w:w="1385" w:type="dxa"/>
            <w:tcBorders>
              <w:top w:val="single" w:sz="4" w:space="0" w:color="auto"/>
              <w:left w:val="nil"/>
              <w:bottom w:val="nil"/>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ЦО "</w:t>
            </w:r>
            <w:proofErr w:type="spellStart"/>
            <w:r w:rsidRPr="007A2A70">
              <w:rPr>
                <w:rFonts w:ascii="Calibri" w:eastAsia="Times New Roman" w:hAnsi="Calibri" w:cs="Calibri"/>
                <w:color w:val="000000"/>
                <w:sz w:val="20"/>
                <w:szCs w:val="20"/>
                <w:lang w:val="ru-RU" w:eastAsia="ru-RU"/>
              </w:rPr>
              <w:t>Ивняковская</w:t>
            </w:r>
            <w:proofErr w:type="spellEnd"/>
            <w:r w:rsidRPr="007A2A70">
              <w:rPr>
                <w:rFonts w:ascii="Calibri" w:eastAsia="Times New Roman" w:hAnsi="Calibri" w:cs="Calibri"/>
                <w:color w:val="000000"/>
                <w:sz w:val="20"/>
                <w:szCs w:val="20"/>
                <w:lang w:val="ru-RU" w:eastAsia="ru-RU"/>
              </w:rPr>
              <w:t xml:space="preserve"> школа"</w:t>
            </w:r>
          </w:p>
        </w:tc>
        <w:tc>
          <w:tcPr>
            <w:tcW w:w="1678" w:type="dxa"/>
            <w:tcBorders>
              <w:top w:val="single" w:sz="4" w:space="0" w:color="auto"/>
              <w:left w:val="nil"/>
              <w:bottom w:val="nil"/>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ЦО "</w:t>
            </w:r>
            <w:proofErr w:type="spellStart"/>
            <w:r w:rsidRPr="007A2A70">
              <w:rPr>
                <w:rFonts w:ascii="Calibri" w:eastAsia="Times New Roman" w:hAnsi="Calibri" w:cs="Calibri"/>
                <w:color w:val="000000"/>
                <w:sz w:val="20"/>
                <w:szCs w:val="20"/>
                <w:lang w:val="ru-RU" w:eastAsia="ru-RU"/>
              </w:rPr>
              <w:t>Иванищевская</w:t>
            </w:r>
            <w:proofErr w:type="spellEnd"/>
            <w:r w:rsidRPr="007A2A70">
              <w:rPr>
                <w:rFonts w:ascii="Calibri" w:eastAsia="Times New Roman" w:hAnsi="Calibri" w:cs="Calibri"/>
                <w:color w:val="000000"/>
                <w:sz w:val="20"/>
                <w:szCs w:val="20"/>
                <w:lang w:val="ru-RU" w:eastAsia="ru-RU"/>
              </w:rPr>
              <w:t xml:space="preserve"> школа"</w:t>
            </w:r>
          </w:p>
        </w:tc>
        <w:tc>
          <w:tcPr>
            <w:tcW w:w="1365" w:type="dxa"/>
            <w:tcBorders>
              <w:top w:val="single" w:sz="4" w:space="0" w:color="auto"/>
              <w:left w:val="nil"/>
              <w:bottom w:val="nil"/>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ЦО "</w:t>
            </w:r>
            <w:proofErr w:type="spellStart"/>
            <w:r w:rsidRPr="007A2A70">
              <w:rPr>
                <w:rFonts w:ascii="Calibri" w:eastAsia="Times New Roman" w:hAnsi="Calibri" w:cs="Calibri"/>
                <w:color w:val="000000"/>
                <w:sz w:val="20"/>
                <w:szCs w:val="20"/>
                <w:lang w:val="ru-RU" w:eastAsia="ru-RU"/>
              </w:rPr>
              <w:t>Мордвиновская</w:t>
            </w:r>
            <w:proofErr w:type="spellEnd"/>
            <w:r w:rsidRPr="007A2A70">
              <w:rPr>
                <w:rFonts w:ascii="Calibri" w:eastAsia="Times New Roman" w:hAnsi="Calibri" w:cs="Calibri"/>
                <w:color w:val="000000"/>
                <w:sz w:val="20"/>
                <w:szCs w:val="20"/>
                <w:lang w:val="ru-RU" w:eastAsia="ru-RU"/>
              </w:rPr>
              <w:t xml:space="preserve"> школа"</w:t>
            </w:r>
          </w:p>
        </w:tc>
        <w:tc>
          <w:tcPr>
            <w:tcW w:w="1161" w:type="dxa"/>
            <w:tcBorders>
              <w:top w:val="single" w:sz="4" w:space="0" w:color="auto"/>
              <w:left w:val="nil"/>
              <w:bottom w:val="nil"/>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ЦО "Курбская школа"</w:t>
            </w:r>
          </w:p>
        </w:tc>
        <w:tc>
          <w:tcPr>
            <w:tcW w:w="1371" w:type="dxa"/>
            <w:tcBorders>
              <w:top w:val="single" w:sz="4" w:space="0" w:color="auto"/>
              <w:left w:val="nil"/>
              <w:bottom w:val="nil"/>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ЦО "</w:t>
            </w:r>
            <w:proofErr w:type="spellStart"/>
            <w:r w:rsidRPr="007A2A70">
              <w:rPr>
                <w:rFonts w:ascii="Calibri" w:eastAsia="Times New Roman" w:hAnsi="Calibri" w:cs="Calibri"/>
                <w:color w:val="000000"/>
                <w:sz w:val="20"/>
                <w:szCs w:val="20"/>
                <w:lang w:val="ru-RU" w:eastAsia="ru-RU"/>
              </w:rPr>
              <w:t>Ширинская</w:t>
            </w:r>
            <w:proofErr w:type="spellEnd"/>
            <w:r w:rsidRPr="007A2A70">
              <w:rPr>
                <w:rFonts w:ascii="Calibri" w:eastAsia="Times New Roman" w:hAnsi="Calibri" w:cs="Calibri"/>
                <w:color w:val="000000"/>
                <w:sz w:val="20"/>
                <w:szCs w:val="20"/>
                <w:lang w:val="ru-RU" w:eastAsia="ru-RU"/>
              </w:rPr>
              <w:t xml:space="preserve"> школа"</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Общая численность учащихся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1158</w:t>
            </w:r>
          </w:p>
        </w:tc>
        <w:tc>
          <w:tcPr>
            <w:tcW w:w="1385" w:type="dxa"/>
            <w:tcBorders>
              <w:top w:val="single" w:sz="4" w:space="0" w:color="auto"/>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839</w:t>
            </w:r>
          </w:p>
        </w:tc>
        <w:tc>
          <w:tcPr>
            <w:tcW w:w="1678" w:type="dxa"/>
            <w:tcBorders>
              <w:top w:val="single" w:sz="4" w:space="0" w:color="auto"/>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86(100%)</w:t>
            </w:r>
          </w:p>
        </w:tc>
        <w:tc>
          <w:tcPr>
            <w:tcW w:w="1365" w:type="dxa"/>
            <w:tcBorders>
              <w:top w:val="single" w:sz="4" w:space="0" w:color="auto"/>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51 человек</w:t>
            </w:r>
          </w:p>
        </w:tc>
        <w:tc>
          <w:tcPr>
            <w:tcW w:w="1161" w:type="dxa"/>
            <w:tcBorders>
              <w:top w:val="single" w:sz="4" w:space="0" w:color="auto"/>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149</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33</w:t>
            </w:r>
          </w:p>
        </w:tc>
      </w:tr>
      <w:tr w:rsidR="007A2A70" w:rsidRPr="007A2A70" w:rsidTr="007A2A70">
        <w:trPr>
          <w:trHeight w:val="94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учащихся по образовательной программе начального общего образования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551</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428</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29 (34%)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21 человек</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55</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18</w:t>
            </w:r>
          </w:p>
        </w:tc>
      </w:tr>
      <w:tr w:rsidR="007A2A70" w:rsidRPr="007A2A70" w:rsidTr="007A2A70">
        <w:trPr>
          <w:trHeight w:val="94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учащихся по образовательной программе основного общего образования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564</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386</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45 (52%)</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30 человек</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88</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15</w:t>
            </w:r>
          </w:p>
        </w:tc>
      </w:tr>
      <w:tr w:rsidR="007A2A70" w:rsidRPr="007A2A70" w:rsidTr="007A2A70">
        <w:trPr>
          <w:trHeight w:val="94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учащихся по образовательной программе среднего общего образования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43</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25</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12 (14%)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 человек</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6</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учащихся, успевающих на «4» и «5» по результатам промежуточной аттестации,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323</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273/33%</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18 человек/35%</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29(19%)</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3/9%</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Средний балл ГИА выпускников 9 класса по русскому языку</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балл</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86</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23</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28</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28</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Средний балл ГИА выпускников 9 класса по математике</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балл</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54</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13</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16</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18</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Средний балл ЕГЭ выпускников 11 класса по русскому языку</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балл</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174</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61</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64</w:t>
            </w:r>
          </w:p>
        </w:tc>
        <w:tc>
          <w:tcPr>
            <w:tcW w:w="136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49</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Средний балл ЕГЭ выпускников 11 класса по математике</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балл</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125</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49</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72</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218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lastRenderedPageBreak/>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249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217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vMerge w:val="restart"/>
            <w:tcBorders>
              <w:top w:val="nil"/>
              <w:left w:val="single" w:sz="8" w:space="0" w:color="000000"/>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выпускников 11 класса</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vMerge/>
            <w:tcBorders>
              <w:top w:val="nil"/>
              <w:left w:val="single" w:sz="8" w:space="0" w:color="000000"/>
              <w:bottom w:val="single" w:sz="8" w:space="0" w:color="000000"/>
              <w:right w:val="nil"/>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156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9 класса, которые не получили аттестаты, от общей численности выпускников 9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56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11 класса, которые не получили аттестаты, от общей численности выпускников 11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56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9 класса, которые получили аттестаты с отличием, от общей численности выпускников 9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 (8%)</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56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выпускников 11 класса, которые получили аттестаты с отличием, от общей численности выпускников 11 класса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56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lastRenderedPageBreak/>
              <w:t>Численность (удельный вес) учащихся, которые принимали участие в олимпиадах, смотрах, конкурсах,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875</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638/76</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84 (97%)</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29/57%</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104 (70%)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20/60,6%</w:t>
            </w:r>
          </w:p>
        </w:tc>
      </w:tr>
      <w:tr w:rsidR="007A2A70" w:rsidRPr="007A2A70" w:rsidTr="007A2A70">
        <w:trPr>
          <w:trHeight w:val="186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xml:space="preserve">Численность (удельный вес) учащихся — победителей и призеров олимпиад, смотров, конкурсов от общей </w:t>
            </w:r>
            <w:proofErr w:type="gramStart"/>
            <w:r w:rsidRPr="007A2A70">
              <w:rPr>
                <w:rFonts w:ascii="Times New Roman" w:eastAsia="Times New Roman" w:hAnsi="Times New Roman" w:cs="Times New Roman"/>
                <w:color w:val="000000"/>
                <w:sz w:val="20"/>
                <w:szCs w:val="20"/>
                <w:lang w:val="ru-RU" w:eastAsia="ru-RU"/>
              </w:rPr>
              <w:t>численности</w:t>
            </w:r>
            <w:proofErr w:type="gramEnd"/>
            <w:r w:rsidRPr="007A2A70">
              <w:rPr>
                <w:rFonts w:ascii="Times New Roman" w:eastAsia="Times New Roman" w:hAnsi="Times New Roman" w:cs="Times New Roman"/>
                <w:color w:val="000000"/>
                <w:sz w:val="20"/>
                <w:szCs w:val="20"/>
                <w:lang w:val="ru-RU" w:eastAsia="ru-RU"/>
              </w:rPr>
              <w:t xml:space="preserve"> обучающихся, в том числе:</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nil"/>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47 (59%)</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42%</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41 (27%)</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регионального уровня</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12 (14%)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42%</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федерального уровня</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международного уровня</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23</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12 (14%)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 человек/0%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 (7%)</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25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учащихся по программам профильного обучения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48</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25/3</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12 (14%)</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 (7%)</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235</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86 (100%)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0человек/0%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149 (100%)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учащихся в рамках сетевой формы реализации образовательных программ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0человек/0%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 (0%)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93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xml:space="preserve">Общая численность </w:t>
            </w:r>
            <w:proofErr w:type="spellStart"/>
            <w:r w:rsidRPr="007A2A70">
              <w:rPr>
                <w:rFonts w:ascii="Times New Roman" w:eastAsia="Times New Roman" w:hAnsi="Times New Roman" w:cs="Times New Roman"/>
                <w:color w:val="000000"/>
                <w:sz w:val="20"/>
                <w:szCs w:val="20"/>
                <w:lang w:val="ru-RU" w:eastAsia="ru-RU"/>
              </w:rPr>
              <w:t>педработников</w:t>
            </w:r>
            <w:proofErr w:type="spellEnd"/>
            <w:r w:rsidRPr="007A2A70">
              <w:rPr>
                <w:rFonts w:ascii="Times New Roman" w:eastAsia="Times New Roman" w:hAnsi="Times New Roman" w:cs="Times New Roman"/>
                <w:color w:val="000000"/>
                <w:sz w:val="20"/>
                <w:szCs w:val="20"/>
                <w:lang w:val="ru-RU" w:eastAsia="ru-RU"/>
              </w:rPr>
              <w:t xml:space="preserve">, в том числе количество </w:t>
            </w:r>
            <w:proofErr w:type="spellStart"/>
            <w:r w:rsidRPr="007A2A70">
              <w:rPr>
                <w:rFonts w:ascii="Times New Roman" w:eastAsia="Times New Roman" w:hAnsi="Times New Roman" w:cs="Times New Roman"/>
                <w:color w:val="000000"/>
                <w:sz w:val="20"/>
                <w:szCs w:val="20"/>
                <w:lang w:val="ru-RU" w:eastAsia="ru-RU"/>
              </w:rPr>
              <w:t>педработников</w:t>
            </w:r>
            <w:proofErr w:type="spellEnd"/>
            <w:r w:rsidRPr="007A2A70">
              <w:rPr>
                <w:rFonts w:ascii="Times New Roman" w:eastAsia="Times New Roman" w:hAnsi="Times New Roman" w:cs="Times New Roman"/>
                <w:color w:val="000000"/>
                <w:sz w:val="20"/>
                <w:szCs w:val="20"/>
                <w:lang w:val="ru-RU" w:eastAsia="ru-RU"/>
              </w:rPr>
              <w:t>:</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w:t>
            </w:r>
          </w:p>
        </w:tc>
        <w:tc>
          <w:tcPr>
            <w:tcW w:w="271" w:type="dxa"/>
            <w:tcBorders>
              <w:top w:val="nil"/>
              <w:left w:val="nil"/>
              <w:bottom w:val="nil"/>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121</w:t>
            </w:r>
          </w:p>
        </w:tc>
        <w:tc>
          <w:tcPr>
            <w:tcW w:w="1385" w:type="dxa"/>
            <w:tcBorders>
              <w:top w:val="nil"/>
              <w:left w:val="nil"/>
              <w:bottom w:val="nil"/>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65</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16 (100%)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10 человек</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с высшим образованием</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w:t>
            </w:r>
          </w:p>
        </w:tc>
        <w:tc>
          <w:tcPr>
            <w:tcW w:w="1385" w:type="dxa"/>
            <w:tcBorders>
              <w:top w:val="single" w:sz="4" w:space="0" w:color="auto"/>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 (6%)</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высшим педагогическим образованием</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100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54/83</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14 (88%)</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7 (70%)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16</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9</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lastRenderedPageBreak/>
              <w:t>— средним профессиональным образованием</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 (30%)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средним профессиональным педагогическим образованием</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17</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11(17%)</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 (6%)</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r>
      <w:tr w:rsidR="007A2A70" w:rsidRPr="007A2A70" w:rsidTr="007A2A70">
        <w:trPr>
          <w:trHeight w:val="155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xml:space="preserve">Численность (удельный вес) </w:t>
            </w:r>
            <w:proofErr w:type="spellStart"/>
            <w:r w:rsidRPr="007A2A70">
              <w:rPr>
                <w:rFonts w:ascii="Times New Roman" w:eastAsia="Times New Roman" w:hAnsi="Times New Roman" w:cs="Times New Roman"/>
                <w:color w:val="000000"/>
                <w:sz w:val="20"/>
                <w:szCs w:val="20"/>
                <w:lang w:val="ru-RU" w:eastAsia="ru-RU"/>
              </w:rPr>
              <w:t>педработников</w:t>
            </w:r>
            <w:proofErr w:type="spellEnd"/>
            <w:r w:rsidRPr="007A2A70">
              <w:rPr>
                <w:rFonts w:ascii="Times New Roman" w:eastAsia="Times New Roman" w:hAnsi="Times New Roman" w:cs="Times New Roman"/>
                <w:color w:val="000000"/>
                <w:sz w:val="20"/>
                <w:szCs w:val="20"/>
                <w:lang w:val="ru-RU" w:eastAsia="ru-RU"/>
              </w:rPr>
              <w:t xml:space="preserve"> с квалификационной категорией от общей численности таких работников, в том числе:</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nil"/>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47</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14 (88%)</w:t>
            </w:r>
          </w:p>
        </w:tc>
        <w:tc>
          <w:tcPr>
            <w:tcW w:w="136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9 (90%)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8(40%)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с высшей</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37</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20/31</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 (29%)</w:t>
            </w:r>
          </w:p>
        </w:tc>
        <w:tc>
          <w:tcPr>
            <w:tcW w:w="136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 (50%)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 (20%)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4</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первой</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27/41</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10 (71%)</w:t>
            </w:r>
          </w:p>
        </w:tc>
        <w:tc>
          <w:tcPr>
            <w:tcW w:w="136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 (40%)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 (20%)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6</w:t>
            </w:r>
          </w:p>
        </w:tc>
      </w:tr>
      <w:tr w:rsidR="007A2A70" w:rsidRPr="007A2A70" w:rsidTr="007A2A70">
        <w:trPr>
          <w:trHeight w:val="124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xml:space="preserve">Численность (удельный вес) </w:t>
            </w:r>
            <w:proofErr w:type="spellStart"/>
            <w:r w:rsidRPr="007A2A70">
              <w:rPr>
                <w:rFonts w:ascii="Times New Roman" w:eastAsia="Times New Roman" w:hAnsi="Times New Roman" w:cs="Times New Roman"/>
                <w:color w:val="000000"/>
                <w:sz w:val="20"/>
                <w:szCs w:val="20"/>
                <w:lang w:val="ru-RU" w:eastAsia="ru-RU"/>
              </w:rPr>
              <w:t>педработников</w:t>
            </w:r>
            <w:proofErr w:type="spellEnd"/>
            <w:r w:rsidRPr="007A2A70">
              <w:rPr>
                <w:rFonts w:ascii="Times New Roman" w:eastAsia="Times New Roman" w:hAnsi="Times New Roman" w:cs="Times New Roman"/>
                <w:color w:val="000000"/>
                <w:sz w:val="20"/>
                <w:szCs w:val="20"/>
                <w:lang w:val="ru-RU" w:eastAsia="ru-RU"/>
              </w:rPr>
              <w:t xml:space="preserve"> от общей численности таких работников с педагогическим стажем:</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nil"/>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68</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16 (100%)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14(70%)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до 5 лет</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28</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21/32</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6 (30%)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больше 30 лет</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40</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12 (18%)</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5 (31%)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 (50%)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8(40%)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10</w:t>
            </w:r>
          </w:p>
        </w:tc>
      </w:tr>
      <w:tr w:rsidR="007A2A70" w:rsidRPr="007A2A70" w:rsidTr="007A2A70">
        <w:trPr>
          <w:trHeight w:val="124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xml:space="preserve">Численность (удельный вес) </w:t>
            </w:r>
            <w:proofErr w:type="spellStart"/>
            <w:r w:rsidRPr="007A2A70">
              <w:rPr>
                <w:rFonts w:ascii="Times New Roman" w:eastAsia="Times New Roman" w:hAnsi="Times New Roman" w:cs="Times New Roman"/>
                <w:color w:val="000000"/>
                <w:sz w:val="20"/>
                <w:szCs w:val="20"/>
                <w:lang w:val="ru-RU" w:eastAsia="ru-RU"/>
              </w:rPr>
              <w:t>педработников</w:t>
            </w:r>
            <w:proofErr w:type="spellEnd"/>
            <w:r w:rsidRPr="007A2A70">
              <w:rPr>
                <w:rFonts w:ascii="Times New Roman" w:eastAsia="Times New Roman" w:hAnsi="Times New Roman" w:cs="Times New Roman"/>
                <w:color w:val="000000"/>
                <w:sz w:val="20"/>
                <w:szCs w:val="20"/>
                <w:lang w:val="ru-RU" w:eastAsia="ru-RU"/>
              </w:rPr>
              <w:t xml:space="preserve"> от общей численности таких работников в возрасте:</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nil"/>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55</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9 (45%)</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до 30 лет</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19</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10 (15%)</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 (6%)</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4(40%)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 (25%)</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от 55 лет</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36</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12 (18%)</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5 (31%)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4 (40%)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eastAsia="ru-RU"/>
              </w:rPr>
              <w:t>7 (20%)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8</w:t>
            </w:r>
          </w:p>
        </w:tc>
      </w:tr>
      <w:tr w:rsidR="007A2A70" w:rsidRPr="007A2A70" w:rsidTr="007A2A70">
        <w:trPr>
          <w:trHeight w:val="311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117</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74/100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16 (100%)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10 (100%)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17 (85%)</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10/100</w:t>
            </w:r>
          </w:p>
        </w:tc>
      </w:tr>
      <w:tr w:rsidR="007A2A70" w:rsidRPr="007A2A70" w:rsidTr="007A2A70">
        <w:trPr>
          <w:trHeight w:val="280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117</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74/100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16 (100%)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17 (85%)</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10/100</w:t>
            </w:r>
          </w:p>
        </w:tc>
      </w:tr>
      <w:tr w:rsidR="007A2A70" w:rsidRPr="007A2A70" w:rsidTr="007A2A70">
        <w:trPr>
          <w:trHeight w:val="300"/>
        </w:trPr>
        <w:tc>
          <w:tcPr>
            <w:tcW w:w="3532" w:type="dxa"/>
            <w:gridSpan w:val="3"/>
            <w:tcBorders>
              <w:top w:val="single" w:sz="8" w:space="0" w:color="000000"/>
              <w:left w:val="single" w:sz="8" w:space="0" w:color="000000"/>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16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 </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lastRenderedPageBreak/>
              <w:t>Количество компьютеров в расчете на одного учащегося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единиц</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0.15</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1,14единиц</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0,7</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единиц</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26,2</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101,7</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56,61 единиц</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28</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125</w:t>
            </w:r>
          </w:p>
        </w:tc>
      </w:tr>
      <w:tr w:rsidR="007A2A70" w:rsidRPr="007A2A70" w:rsidTr="007A2A70">
        <w:trPr>
          <w:trHeight w:val="125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Наличие в МОУ «Образовательный комплекс «Академия» ЯМО системы электронного документооборота</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да/нет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нет</w:t>
            </w:r>
          </w:p>
        </w:tc>
      </w:tr>
      <w:tr w:rsidR="007A2A70" w:rsidRPr="007A2A70" w:rsidTr="007A2A70">
        <w:trPr>
          <w:trHeight w:val="1550"/>
        </w:trPr>
        <w:tc>
          <w:tcPr>
            <w:tcW w:w="2411" w:type="dxa"/>
            <w:tcBorders>
              <w:top w:val="nil"/>
              <w:left w:val="single" w:sz="8" w:space="0" w:color="000000"/>
              <w:bottom w:val="nil"/>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Наличие в МОУ «Образовательный комплекс «Академия» ЯМО читального зала библиотеки, в том числе наличие в ней:</w:t>
            </w:r>
          </w:p>
        </w:tc>
        <w:tc>
          <w:tcPr>
            <w:tcW w:w="850" w:type="dxa"/>
            <w:vMerge w:val="restart"/>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да/нет</w:t>
            </w:r>
          </w:p>
        </w:tc>
        <w:tc>
          <w:tcPr>
            <w:tcW w:w="271" w:type="dxa"/>
            <w:tcBorders>
              <w:top w:val="nil"/>
              <w:left w:val="nil"/>
              <w:bottom w:val="nil"/>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да</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рабочих мест для работы на компьютере или ноутбуке</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да</w:t>
            </w:r>
          </w:p>
        </w:tc>
      </w:tr>
      <w:tr w:rsidR="007A2A70" w:rsidRPr="007A2A70" w:rsidTr="007A2A70">
        <w:trPr>
          <w:trHeight w:val="32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roofErr w:type="spellStart"/>
            <w:r w:rsidRPr="007A2A70">
              <w:rPr>
                <w:rFonts w:ascii="Times New Roman" w:eastAsia="Times New Roman" w:hAnsi="Times New Roman" w:cs="Times New Roman"/>
                <w:color w:val="000000"/>
                <w:sz w:val="20"/>
                <w:szCs w:val="20"/>
                <w:lang w:val="ru-RU" w:eastAsia="ru-RU"/>
              </w:rPr>
              <w:t>медиатеки</w:t>
            </w:r>
            <w:proofErr w:type="spellEnd"/>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нет</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да</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сре</w:t>
            </w:r>
            <w:proofErr w:type="gramStart"/>
            <w:r w:rsidRPr="007A2A70">
              <w:rPr>
                <w:rFonts w:ascii="Times New Roman" w:eastAsia="Times New Roman" w:hAnsi="Times New Roman" w:cs="Times New Roman"/>
                <w:color w:val="000000"/>
                <w:sz w:val="20"/>
                <w:szCs w:val="20"/>
                <w:lang w:val="ru-RU" w:eastAsia="ru-RU"/>
              </w:rPr>
              <w:t>дств ск</w:t>
            </w:r>
            <w:proofErr w:type="gramEnd"/>
            <w:r w:rsidRPr="007A2A70">
              <w:rPr>
                <w:rFonts w:ascii="Times New Roman" w:eastAsia="Times New Roman" w:hAnsi="Times New Roman" w:cs="Times New Roman"/>
                <w:color w:val="000000"/>
                <w:sz w:val="20"/>
                <w:szCs w:val="20"/>
                <w:lang w:val="ru-RU" w:eastAsia="ru-RU"/>
              </w:rPr>
              <w:t>анирования и распознавания текста</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да</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выхода в интернет с библиотечных компьютеров</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нет</w:t>
            </w:r>
          </w:p>
        </w:tc>
      </w:tr>
      <w:tr w:rsidR="007A2A70" w:rsidRPr="007A2A70" w:rsidTr="007A2A70">
        <w:trPr>
          <w:trHeight w:val="63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системы контроля распечатки материалов</w:t>
            </w:r>
          </w:p>
        </w:tc>
        <w:tc>
          <w:tcPr>
            <w:tcW w:w="850" w:type="dxa"/>
            <w:vMerge/>
            <w:tcBorders>
              <w:top w:val="nil"/>
              <w:left w:val="single" w:sz="8" w:space="0" w:color="000000"/>
              <w:bottom w:val="single" w:sz="8" w:space="0" w:color="000000"/>
              <w:right w:val="single" w:sz="8" w:space="0" w:color="000000"/>
            </w:tcBorders>
            <w:vAlign w:val="center"/>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1</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да</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proofErr w:type="spellStart"/>
            <w:r w:rsidRPr="007A2A70">
              <w:rPr>
                <w:rFonts w:ascii="Times New Roman" w:eastAsia="Times New Roman" w:hAnsi="Times New Roman" w:cs="Times New Roman"/>
                <w:color w:val="000000"/>
                <w:sz w:val="20"/>
                <w:szCs w:val="20"/>
                <w:lang w:eastAsia="ru-RU"/>
              </w:rPr>
              <w:t>да</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нет</w:t>
            </w:r>
          </w:p>
        </w:tc>
      </w:tr>
      <w:tr w:rsidR="007A2A70" w:rsidRPr="007A2A70" w:rsidTr="007A2A70">
        <w:trPr>
          <w:trHeight w:val="187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Численность (удельный вес) обучающихся, которые могут пользоваться широкополосным интернетом не менее 2 Мб/</w:t>
            </w:r>
            <w:proofErr w:type="gramStart"/>
            <w:r w:rsidRPr="007A2A70">
              <w:rPr>
                <w:rFonts w:ascii="Times New Roman" w:eastAsia="Times New Roman" w:hAnsi="Times New Roman" w:cs="Times New Roman"/>
                <w:color w:val="000000"/>
                <w:sz w:val="20"/>
                <w:szCs w:val="20"/>
                <w:lang w:val="ru-RU" w:eastAsia="ru-RU"/>
              </w:rPr>
              <w:t>с</w:t>
            </w:r>
            <w:proofErr w:type="gramEnd"/>
            <w:r w:rsidRPr="007A2A70">
              <w:rPr>
                <w:rFonts w:ascii="Times New Roman" w:eastAsia="Times New Roman" w:hAnsi="Times New Roman" w:cs="Times New Roman"/>
                <w:color w:val="000000"/>
                <w:sz w:val="20"/>
                <w:szCs w:val="20"/>
                <w:lang w:val="ru-RU" w:eastAsia="ru-RU"/>
              </w:rPr>
              <w:t>, от общей численности обучающихся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человек (процент)</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839/100</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86 (100%)</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51 человека/100%</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149 (100%)</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0</w:t>
            </w:r>
          </w:p>
        </w:tc>
      </w:tr>
      <w:tr w:rsidR="007A2A70" w:rsidRPr="007A2A70" w:rsidTr="007A2A70">
        <w:trPr>
          <w:trHeight w:val="1250"/>
        </w:trPr>
        <w:tc>
          <w:tcPr>
            <w:tcW w:w="2411" w:type="dxa"/>
            <w:tcBorders>
              <w:top w:val="nil"/>
              <w:left w:val="single" w:sz="8" w:space="0" w:color="000000"/>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Общая площадь помещений для образовательного процесса в расчете на одного обучающегося</w:t>
            </w:r>
          </w:p>
        </w:tc>
        <w:tc>
          <w:tcPr>
            <w:tcW w:w="850" w:type="dxa"/>
            <w:tcBorders>
              <w:top w:val="nil"/>
              <w:left w:val="nil"/>
              <w:bottom w:val="single" w:sz="8" w:space="0" w:color="000000"/>
              <w:right w:val="single" w:sz="8" w:space="0" w:color="000000"/>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кв. м</w:t>
            </w:r>
          </w:p>
        </w:tc>
        <w:tc>
          <w:tcPr>
            <w:tcW w:w="271" w:type="dxa"/>
            <w:tcBorders>
              <w:top w:val="nil"/>
              <w:left w:val="nil"/>
              <w:bottom w:val="single" w:sz="8" w:space="0" w:color="000000"/>
              <w:right w:val="nil"/>
            </w:tcBorders>
            <w:shd w:val="clear" w:color="auto" w:fill="auto"/>
            <w:hideMark/>
          </w:tcPr>
          <w:p w:rsidR="007A2A70" w:rsidRPr="007A2A70" w:rsidRDefault="007A2A70" w:rsidP="007A2A70">
            <w:pPr>
              <w:spacing w:before="0" w:beforeAutospacing="0" w:after="0" w:afterAutospacing="0"/>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209" w:type="dxa"/>
            <w:tcBorders>
              <w:top w:val="nil"/>
              <w:left w:val="single" w:sz="4" w:space="0" w:color="auto"/>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 </w:t>
            </w:r>
          </w:p>
        </w:tc>
        <w:tc>
          <w:tcPr>
            <w:tcW w:w="1385"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0.38</w:t>
            </w:r>
          </w:p>
        </w:tc>
        <w:tc>
          <w:tcPr>
            <w:tcW w:w="1678"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25,06</w:t>
            </w:r>
          </w:p>
        </w:tc>
        <w:tc>
          <w:tcPr>
            <w:tcW w:w="1365" w:type="dxa"/>
            <w:tcBorders>
              <w:top w:val="nil"/>
              <w:left w:val="nil"/>
              <w:bottom w:val="single" w:sz="4" w:space="0" w:color="auto"/>
              <w:right w:val="single" w:sz="4" w:space="0" w:color="auto"/>
            </w:tcBorders>
            <w:shd w:val="clear" w:color="auto" w:fill="auto"/>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20 кв. м</w:t>
            </w:r>
          </w:p>
        </w:tc>
        <w:tc>
          <w:tcPr>
            <w:tcW w:w="1161" w:type="dxa"/>
            <w:tcBorders>
              <w:top w:val="nil"/>
              <w:left w:val="nil"/>
              <w:bottom w:val="single" w:sz="4" w:space="0" w:color="auto"/>
              <w:right w:val="single" w:sz="4" w:space="0" w:color="auto"/>
            </w:tcBorders>
            <w:shd w:val="clear" w:color="auto" w:fill="auto"/>
            <w:vAlign w:val="bottom"/>
            <w:hideMark/>
          </w:tcPr>
          <w:p w:rsidR="007A2A70" w:rsidRPr="007A2A70" w:rsidRDefault="007A2A70" w:rsidP="007A2A7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7A2A70">
              <w:rPr>
                <w:rFonts w:ascii="Times New Roman" w:eastAsia="Times New Roman" w:hAnsi="Times New Roman" w:cs="Times New Roman"/>
                <w:color w:val="000000"/>
                <w:sz w:val="20"/>
                <w:szCs w:val="20"/>
                <w:lang w:val="ru-RU" w:eastAsia="ru-RU"/>
              </w:rPr>
              <w:t>17,8</w:t>
            </w:r>
          </w:p>
        </w:tc>
        <w:tc>
          <w:tcPr>
            <w:tcW w:w="1371" w:type="dxa"/>
            <w:tcBorders>
              <w:top w:val="nil"/>
              <w:left w:val="nil"/>
              <w:bottom w:val="single" w:sz="4" w:space="0" w:color="auto"/>
              <w:right w:val="single" w:sz="4" w:space="0" w:color="auto"/>
            </w:tcBorders>
            <w:shd w:val="clear" w:color="auto" w:fill="auto"/>
            <w:noWrap/>
            <w:vAlign w:val="bottom"/>
            <w:hideMark/>
          </w:tcPr>
          <w:p w:rsidR="007A2A70" w:rsidRPr="007A2A70" w:rsidRDefault="007A2A70" w:rsidP="007A2A70">
            <w:pPr>
              <w:spacing w:before="0" w:beforeAutospacing="0" w:after="0" w:afterAutospacing="0"/>
              <w:jc w:val="center"/>
              <w:rPr>
                <w:rFonts w:ascii="Calibri" w:eastAsia="Times New Roman" w:hAnsi="Calibri" w:cs="Calibri"/>
                <w:color w:val="000000"/>
                <w:sz w:val="20"/>
                <w:szCs w:val="20"/>
                <w:lang w:val="ru-RU" w:eastAsia="ru-RU"/>
              </w:rPr>
            </w:pPr>
            <w:r w:rsidRPr="007A2A70">
              <w:rPr>
                <w:rFonts w:ascii="Calibri" w:eastAsia="Times New Roman" w:hAnsi="Calibri" w:cs="Calibri"/>
                <w:color w:val="000000"/>
                <w:sz w:val="20"/>
                <w:szCs w:val="20"/>
                <w:lang w:val="ru-RU" w:eastAsia="ru-RU"/>
              </w:rPr>
              <w:t>51,6м</w:t>
            </w:r>
          </w:p>
        </w:tc>
      </w:tr>
    </w:tbl>
    <w:p w:rsidR="009F2B73" w:rsidRDefault="009F2B73" w:rsidP="0002395C">
      <w:pPr>
        <w:jc w:val="both"/>
        <w:rPr>
          <w:rFonts w:hAnsi="Times New Roman" w:cs="Times New Roman"/>
          <w:color w:val="000000"/>
          <w:sz w:val="24"/>
          <w:szCs w:val="24"/>
          <w:lang w:val="ru-RU"/>
        </w:rPr>
      </w:pPr>
    </w:p>
    <w:p w:rsidR="009F2B73" w:rsidRDefault="009F2B73" w:rsidP="0002395C">
      <w:pPr>
        <w:jc w:val="both"/>
        <w:rPr>
          <w:rFonts w:hAnsi="Times New Roman" w:cs="Times New Roman"/>
          <w:color w:val="000000"/>
          <w:sz w:val="24"/>
          <w:szCs w:val="24"/>
          <w:lang w:val="ru-RU"/>
        </w:rPr>
      </w:pPr>
    </w:p>
    <w:p w:rsidR="009F2B73" w:rsidRDefault="009F2B73" w:rsidP="0002395C">
      <w:pPr>
        <w:jc w:val="both"/>
        <w:rPr>
          <w:rFonts w:hAnsi="Times New Roman" w:cs="Times New Roman"/>
          <w:color w:val="000000"/>
          <w:sz w:val="24"/>
          <w:szCs w:val="24"/>
          <w:lang w:val="ru-RU"/>
        </w:rPr>
      </w:pPr>
    </w:p>
    <w:p w:rsidR="009F2B73" w:rsidRDefault="009F2B73" w:rsidP="0002395C">
      <w:pPr>
        <w:jc w:val="both"/>
        <w:rPr>
          <w:rFonts w:hAnsi="Times New Roman" w:cs="Times New Roman"/>
          <w:color w:val="000000"/>
          <w:sz w:val="24"/>
          <w:szCs w:val="24"/>
          <w:lang w:val="ru-RU"/>
        </w:rPr>
      </w:pPr>
    </w:p>
    <w:p w:rsidR="00443F6C" w:rsidRPr="009B58C0" w:rsidRDefault="004E08CA" w:rsidP="0002395C">
      <w:pPr>
        <w:jc w:val="both"/>
        <w:rPr>
          <w:rFonts w:hAnsi="Times New Roman" w:cs="Times New Roman"/>
          <w:color w:val="000000"/>
          <w:sz w:val="24"/>
          <w:szCs w:val="24"/>
          <w:lang w:val="ru-RU"/>
        </w:rPr>
      </w:pPr>
      <w:r w:rsidRPr="009B58C0">
        <w:rPr>
          <w:rFonts w:hAnsi="Times New Roman" w:cs="Times New Roman"/>
          <w:color w:val="000000"/>
          <w:sz w:val="24"/>
          <w:szCs w:val="24"/>
          <w:lang w:val="ru-RU"/>
        </w:rPr>
        <w:lastRenderedPageBreak/>
        <w:t>Анализ показателей указывает на</w:t>
      </w:r>
      <w:r>
        <w:rPr>
          <w:rFonts w:hAnsi="Times New Roman" w:cs="Times New Roman"/>
          <w:color w:val="000000"/>
          <w:sz w:val="24"/>
          <w:szCs w:val="24"/>
        </w:rPr>
        <w:t> </w:t>
      </w:r>
      <w:r w:rsidRPr="009B58C0">
        <w:rPr>
          <w:rFonts w:hAnsi="Times New Roman" w:cs="Times New Roman"/>
          <w:color w:val="000000"/>
          <w:sz w:val="24"/>
          <w:szCs w:val="24"/>
          <w:lang w:val="ru-RU"/>
        </w:rPr>
        <w:t xml:space="preserve">то, что </w:t>
      </w:r>
      <w:r w:rsidR="00930DE2">
        <w:rPr>
          <w:rFonts w:hAnsi="Times New Roman" w:cs="Times New Roman"/>
          <w:color w:val="000000"/>
          <w:sz w:val="24"/>
          <w:szCs w:val="24"/>
          <w:lang w:val="ru-RU"/>
        </w:rPr>
        <w:t>МОУ «Образовательный комплекс «Академия» ЯМО</w:t>
      </w:r>
      <w:r w:rsidRPr="009B58C0">
        <w:rPr>
          <w:rFonts w:hAnsi="Times New Roman" w:cs="Times New Roman"/>
          <w:color w:val="000000"/>
          <w:sz w:val="24"/>
          <w:szCs w:val="24"/>
          <w:lang w:val="ru-RU"/>
        </w:rPr>
        <w:t xml:space="preserve"> имеет достаточную инфраструктуру, которая соответствует санитарным требованиям и другим требованиям законодательства РФ,</w:t>
      </w:r>
      <w:r>
        <w:rPr>
          <w:rFonts w:hAnsi="Times New Roman" w:cs="Times New Roman"/>
          <w:color w:val="000000"/>
          <w:sz w:val="24"/>
          <w:szCs w:val="24"/>
        </w:rPr>
        <w:t> </w:t>
      </w:r>
      <w:r w:rsidRPr="009B58C0">
        <w:rPr>
          <w:rFonts w:hAnsi="Times New Roman" w:cs="Times New Roman"/>
          <w:color w:val="000000"/>
          <w:sz w:val="24"/>
          <w:szCs w:val="24"/>
          <w:lang w:val="ru-RU"/>
        </w:rPr>
        <w:t>позволяет реализовывать образовательные программы в</w:t>
      </w:r>
      <w:r>
        <w:rPr>
          <w:rFonts w:hAnsi="Times New Roman" w:cs="Times New Roman"/>
          <w:color w:val="000000"/>
          <w:sz w:val="24"/>
          <w:szCs w:val="24"/>
        </w:rPr>
        <w:t> </w:t>
      </w:r>
      <w:r w:rsidRPr="009B58C0">
        <w:rPr>
          <w:rFonts w:hAnsi="Times New Roman" w:cs="Times New Roman"/>
          <w:color w:val="000000"/>
          <w:sz w:val="24"/>
          <w:szCs w:val="24"/>
          <w:lang w:val="ru-RU"/>
        </w:rPr>
        <w:t>полном объеме в</w:t>
      </w:r>
      <w:r>
        <w:rPr>
          <w:rFonts w:hAnsi="Times New Roman" w:cs="Times New Roman"/>
          <w:color w:val="000000"/>
          <w:sz w:val="24"/>
          <w:szCs w:val="24"/>
        </w:rPr>
        <w:t> </w:t>
      </w:r>
      <w:r w:rsidRPr="009B58C0">
        <w:rPr>
          <w:rFonts w:hAnsi="Times New Roman" w:cs="Times New Roman"/>
          <w:color w:val="000000"/>
          <w:sz w:val="24"/>
          <w:szCs w:val="24"/>
          <w:lang w:val="ru-RU"/>
        </w:rPr>
        <w:t>соответствии с</w:t>
      </w:r>
      <w:r>
        <w:rPr>
          <w:rFonts w:hAnsi="Times New Roman" w:cs="Times New Roman"/>
          <w:color w:val="000000"/>
          <w:sz w:val="24"/>
          <w:szCs w:val="24"/>
        </w:rPr>
        <w:t> </w:t>
      </w:r>
      <w:r w:rsidRPr="009B58C0">
        <w:rPr>
          <w:rFonts w:hAnsi="Times New Roman" w:cs="Times New Roman"/>
          <w:color w:val="000000"/>
          <w:sz w:val="24"/>
          <w:szCs w:val="24"/>
          <w:lang w:val="ru-RU"/>
        </w:rPr>
        <w:t>ФГОС НОО, ООО и СОО,</w:t>
      </w:r>
      <w:r>
        <w:rPr>
          <w:rFonts w:hAnsi="Times New Roman" w:cs="Times New Roman"/>
          <w:color w:val="000000"/>
          <w:sz w:val="24"/>
          <w:szCs w:val="24"/>
        </w:rPr>
        <w:t> </w:t>
      </w:r>
      <w:r w:rsidRPr="009B58C0">
        <w:rPr>
          <w:rFonts w:hAnsi="Times New Roman" w:cs="Times New Roman"/>
          <w:color w:val="000000"/>
          <w:sz w:val="24"/>
          <w:szCs w:val="24"/>
          <w:lang w:val="ru-RU"/>
        </w:rPr>
        <w:t>ФОП НОО, ООО и</w:t>
      </w:r>
      <w:r>
        <w:rPr>
          <w:rFonts w:hAnsi="Times New Roman" w:cs="Times New Roman"/>
          <w:color w:val="000000"/>
          <w:sz w:val="24"/>
          <w:szCs w:val="24"/>
        </w:rPr>
        <w:t> </w:t>
      </w:r>
      <w:r w:rsidRPr="009B58C0">
        <w:rPr>
          <w:rFonts w:hAnsi="Times New Roman" w:cs="Times New Roman"/>
          <w:color w:val="000000"/>
          <w:sz w:val="24"/>
          <w:szCs w:val="24"/>
          <w:lang w:val="ru-RU"/>
        </w:rPr>
        <w:t>СОО.</w:t>
      </w:r>
    </w:p>
    <w:p w:rsidR="00443F6C" w:rsidRPr="009B58C0" w:rsidRDefault="00930DE2" w:rsidP="0002395C">
      <w:pPr>
        <w:jc w:val="both"/>
        <w:rPr>
          <w:rFonts w:hAnsi="Times New Roman" w:cs="Times New Roman"/>
          <w:color w:val="000000"/>
          <w:sz w:val="24"/>
          <w:szCs w:val="24"/>
          <w:lang w:val="ru-RU"/>
        </w:rPr>
      </w:pPr>
      <w:r>
        <w:rPr>
          <w:rFonts w:hAnsi="Times New Roman" w:cs="Times New Roman"/>
          <w:color w:val="000000"/>
          <w:sz w:val="24"/>
          <w:szCs w:val="24"/>
          <w:lang w:val="ru-RU"/>
        </w:rPr>
        <w:t>МОУ «Образовательный комплекс «Академия» ЯМО</w:t>
      </w:r>
      <w:r w:rsidR="004E08CA" w:rsidRPr="009B58C0">
        <w:rPr>
          <w:rFonts w:hAnsi="Times New Roman" w:cs="Times New Roman"/>
          <w:color w:val="000000"/>
          <w:sz w:val="24"/>
          <w:szCs w:val="24"/>
          <w:lang w:val="ru-RU"/>
        </w:rPr>
        <w:t xml:space="preserve"> укомплектована достаточным количеством педагогических 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иных работников, которые имеют высокую квалификацию и</w:t>
      </w:r>
      <w:r w:rsidR="004E08CA">
        <w:rPr>
          <w:rFonts w:hAnsi="Times New Roman" w:cs="Times New Roman"/>
          <w:color w:val="000000"/>
          <w:sz w:val="24"/>
          <w:szCs w:val="24"/>
        </w:rPr>
        <w:t> </w:t>
      </w:r>
      <w:r w:rsidR="004E08CA" w:rsidRPr="009B58C0">
        <w:rPr>
          <w:rFonts w:hAnsi="Times New Roman" w:cs="Times New Roman"/>
          <w:color w:val="000000"/>
          <w:sz w:val="24"/>
          <w:szCs w:val="24"/>
          <w:lang w:val="ru-RU"/>
        </w:rPr>
        <w:t>регулярно проходят дополнительное профессиональное обучение, что позволяет обеспечивать стабильные качественные результаты образовательных достижений обучающихся.</w:t>
      </w:r>
    </w:p>
    <w:sectPr w:rsidR="00443F6C" w:rsidRPr="009B58C0" w:rsidSect="00FF44D1">
      <w:pgSz w:w="11907" w:h="16839"/>
      <w:pgMar w:top="568"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otoSans-Regular">
    <w:altName w:val="Times New Roman"/>
    <w:panose1 w:val="00000000000000000000"/>
    <w:charset w:val="CC"/>
    <w:family w:val="auto"/>
    <w:notTrueType/>
    <w:pitch w:val="default"/>
    <w:sig w:usb0="00000203" w:usb1="00000000" w:usb2="00000000" w:usb3="00000000" w:csb0="00000005" w:csb1="00000000"/>
  </w:font>
  <w:font w:name="NotoSans-Medium">
    <w:altName w:val="Times New Roman"/>
    <w:panose1 w:val="00000000000000000000"/>
    <w:charset w:val="CC"/>
    <w:family w:val="auto"/>
    <w:notTrueType/>
    <w:pitch w:val="default"/>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2A237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B5D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56C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E0E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B470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3344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D34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D62E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7809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E8443D"/>
    <w:multiLevelType w:val="hybridMultilevel"/>
    <w:tmpl w:val="4D3210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385A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743E24"/>
    <w:multiLevelType w:val="hybridMultilevel"/>
    <w:tmpl w:val="491418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8C134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AB13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C16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FC5C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757A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D31B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D15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6E2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A273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037FA8"/>
    <w:multiLevelType w:val="hybridMultilevel"/>
    <w:tmpl w:val="63C4A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D621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1261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4134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F66AD"/>
    <w:multiLevelType w:val="hybridMultilevel"/>
    <w:tmpl w:val="7A383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9BB54AB"/>
    <w:multiLevelType w:val="multilevel"/>
    <w:tmpl w:val="CF84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21"/>
  </w:num>
  <w:num w:numId="4">
    <w:abstractNumId w:val="26"/>
  </w:num>
  <w:num w:numId="5">
    <w:abstractNumId w:val="18"/>
  </w:num>
  <w:num w:numId="6">
    <w:abstractNumId w:val="3"/>
  </w:num>
  <w:num w:numId="7">
    <w:abstractNumId w:val="7"/>
  </w:num>
  <w:num w:numId="8">
    <w:abstractNumId w:val="6"/>
  </w:num>
  <w:num w:numId="9">
    <w:abstractNumId w:val="17"/>
  </w:num>
  <w:num w:numId="10">
    <w:abstractNumId w:val="4"/>
  </w:num>
  <w:num w:numId="11">
    <w:abstractNumId w:val="28"/>
  </w:num>
  <w:num w:numId="12">
    <w:abstractNumId w:val="0"/>
  </w:num>
  <w:num w:numId="13">
    <w:abstractNumId w:val="1"/>
  </w:num>
  <w:num w:numId="14">
    <w:abstractNumId w:val="13"/>
  </w:num>
  <w:num w:numId="15">
    <w:abstractNumId w:val="23"/>
  </w:num>
  <w:num w:numId="16">
    <w:abstractNumId w:val="27"/>
  </w:num>
  <w:num w:numId="17">
    <w:abstractNumId w:val="14"/>
  </w:num>
  <w:num w:numId="18">
    <w:abstractNumId w:val="22"/>
  </w:num>
  <w:num w:numId="19">
    <w:abstractNumId w:val="2"/>
  </w:num>
  <w:num w:numId="20">
    <w:abstractNumId w:val="15"/>
  </w:num>
  <w:num w:numId="21">
    <w:abstractNumId w:val="20"/>
  </w:num>
  <w:num w:numId="22">
    <w:abstractNumId w:val="8"/>
  </w:num>
  <w:num w:numId="23">
    <w:abstractNumId w:val="9"/>
  </w:num>
  <w:num w:numId="24">
    <w:abstractNumId w:val="16"/>
  </w:num>
  <w:num w:numId="25">
    <w:abstractNumId w:val="10"/>
  </w:num>
  <w:num w:numId="26">
    <w:abstractNumId w:val="25"/>
  </w:num>
  <w:num w:numId="27">
    <w:abstractNumId w:val="11"/>
  </w:num>
  <w:num w:numId="28">
    <w:abstractNumId w:val="5"/>
  </w:num>
  <w:num w:numId="29">
    <w:abstractNumId w:val="1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A05CE"/>
    <w:rsid w:val="0002395C"/>
    <w:rsid w:val="000314F9"/>
    <w:rsid w:val="00033F75"/>
    <w:rsid w:val="00035C0F"/>
    <w:rsid w:val="000621DB"/>
    <w:rsid w:val="00066EE4"/>
    <w:rsid w:val="0007191A"/>
    <w:rsid w:val="0008347B"/>
    <w:rsid w:val="000863B0"/>
    <w:rsid w:val="000C10FD"/>
    <w:rsid w:val="000D6130"/>
    <w:rsid w:val="00112EE5"/>
    <w:rsid w:val="00147B14"/>
    <w:rsid w:val="00161582"/>
    <w:rsid w:val="001F1CB0"/>
    <w:rsid w:val="00217F13"/>
    <w:rsid w:val="00233BCF"/>
    <w:rsid w:val="0025334F"/>
    <w:rsid w:val="002564ED"/>
    <w:rsid w:val="00272C10"/>
    <w:rsid w:val="00273E8F"/>
    <w:rsid w:val="00276FE0"/>
    <w:rsid w:val="002B32DB"/>
    <w:rsid w:val="002D33B1"/>
    <w:rsid w:val="002D3591"/>
    <w:rsid w:val="002D4A39"/>
    <w:rsid w:val="002E6CE4"/>
    <w:rsid w:val="002F34E7"/>
    <w:rsid w:val="003514A0"/>
    <w:rsid w:val="003536A6"/>
    <w:rsid w:val="003A5860"/>
    <w:rsid w:val="003F5626"/>
    <w:rsid w:val="00443F6C"/>
    <w:rsid w:val="00470AF4"/>
    <w:rsid w:val="00475793"/>
    <w:rsid w:val="0049756C"/>
    <w:rsid w:val="00497B35"/>
    <w:rsid w:val="004A0B1D"/>
    <w:rsid w:val="004A5C06"/>
    <w:rsid w:val="004B6128"/>
    <w:rsid w:val="004E08CA"/>
    <w:rsid w:val="004F7E17"/>
    <w:rsid w:val="0050669C"/>
    <w:rsid w:val="00542E6B"/>
    <w:rsid w:val="00544041"/>
    <w:rsid w:val="00551DCB"/>
    <w:rsid w:val="00556EDB"/>
    <w:rsid w:val="005572E1"/>
    <w:rsid w:val="005A05CE"/>
    <w:rsid w:val="005B792F"/>
    <w:rsid w:val="005D31A1"/>
    <w:rsid w:val="005D32C0"/>
    <w:rsid w:val="006211FA"/>
    <w:rsid w:val="00653AF6"/>
    <w:rsid w:val="00660525"/>
    <w:rsid w:val="006636D8"/>
    <w:rsid w:val="006E0724"/>
    <w:rsid w:val="0076698A"/>
    <w:rsid w:val="00770044"/>
    <w:rsid w:val="007A2A70"/>
    <w:rsid w:val="007A4B20"/>
    <w:rsid w:val="00813722"/>
    <w:rsid w:val="00836DD4"/>
    <w:rsid w:val="008829F5"/>
    <w:rsid w:val="008E3507"/>
    <w:rsid w:val="00922128"/>
    <w:rsid w:val="00930DE2"/>
    <w:rsid w:val="009A150B"/>
    <w:rsid w:val="009B1E0C"/>
    <w:rsid w:val="009B58C0"/>
    <w:rsid w:val="009B5DA1"/>
    <w:rsid w:val="009D30A7"/>
    <w:rsid w:val="009D5347"/>
    <w:rsid w:val="009F2B73"/>
    <w:rsid w:val="00A43E9F"/>
    <w:rsid w:val="00AE68A3"/>
    <w:rsid w:val="00B16943"/>
    <w:rsid w:val="00B27275"/>
    <w:rsid w:val="00B27830"/>
    <w:rsid w:val="00B30338"/>
    <w:rsid w:val="00B45D13"/>
    <w:rsid w:val="00B73A5A"/>
    <w:rsid w:val="00BF7D74"/>
    <w:rsid w:val="00C564B4"/>
    <w:rsid w:val="00C86A7A"/>
    <w:rsid w:val="00D47053"/>
    <w:rsid w:val="00D5657B"/>
    <w:rsid w:val="00D74403"/>
    <w:rsid w:val="00D977F4"/>
    <w:rsid w:val="00DC678D"/>
    <w:rsid w:val="00DD7FE7"/>
    <w:rsid w:val="00E16B58"/>
    <w:rsid w:val="00E26D23"/>
    <w:rsid w:val="00E32A48"/>
    <w:rsid w:val="00E4206F"/>
    <w:rsid w:val="00E438A1"/>
    <w:rsid w:val="00E75EBD"/>
    <w:rsid w:val="00EC5695"/>
    <w:rsid w:val="00ED5782"/>
    <w:rsid w:val="00EE0A7B"/>
    <w:rsid w:val="00F01E19"/>
    <w:rsid w:val="00F641C3"/>
    <w:rsid w:val="00F95F91"/>
    <w:rsid w:val="00F9754C"/>
    <w:rsid w:val="00FF44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rsid w:val="00930DE2"/>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EE0A7B"/>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EE0A7B"/>
    <w:rPr>
      <w:rFonts w:ascii="Tahoma" w:hAnsi="Tahoma" w:cs="Tahoma"/>
      <w:sz w:val="16"/>
      <w:szCs w:val="16"/>
    </w:rPr>
  </w:style>
  <w:style w:type="paragraph" w:styleId="a6">
    <w:name w:val="List Paragraph"/>
    <w:basedOn w:val="a"/>
    <w:uiPriority w:val="34"/>
    <w:qFormat/>
    <w:rsid w:val="004A0B1D"/>
    <w:pPr>
      <w:ind w:left="720"/>
      <w:contextualSpacing/>
    </w:pPr>
  </w:style>
  <w:style w:type="table" w:styleId="a7">
    <w:name w:val="Table Grid"/>
    <w:basedOn w:val="a1"/>
    <w:uiPriority w:val="59"/>
    <w:rsid w:val="002F34E7"/>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link w:val="21"/>
    <w:uiPriority w:val="99"/>
    <w:rsid w:val="002F34E7"/>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2F34E7"/>
    <w:pPr>
      <w:widowControl w:val="0"/>
      <w:shd w:val="clear" w:color="auto" w:fill="FFFFFF"/>
      <w:spacing w:before="0" w:beforeAutospacing="0" w:after="0" w:afterAutospacing="0" w:line="317" w:lineRule="exact"/>
      <w:ind w:hanging="3920"/>
    </w:pPr>
    <w:rPr>
      <w:rFonts w:ascii="Times New Roman" w:hAnsi="Times New Roman" w:cs="Times New Roman"/>
      <w:sz w:val="28"/>
      <w:szCs w:val="28"/>
    </w:rPr>
  </w:style>
  <w:style w:type="character" w:customStyle="1" w:styleId="22">
    <w:name w:val="Основной текст (2)2"/>
    <w:basedOn w:val="2"/>
    <w:uiPriority w:val="99"/>
    <w:rsid w:val="002F34E7"/>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9826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3;&#1076;&#1100;&#1079;&#1086;&#1074;&#1072;&#1090;&#1077;&#1083;&#1100;\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cat>
            <c:strRef>
              <c:f>Лист1!$A$1:$A$6</c:f>
              <c:strCache>
                <c:ptCount val="6"/>
                <c:pt idx="0">
                  <c:v>техническая направленность</c:v>
                </c:pt>
                <c:pt idx="1">
                  <c:v>естественно-научная направленность</c:v>
                </c:pt>
                <c:pt idx="2">
                  <c:v>туристко-краеведческая направленность</c:v>
                </c:pt>
                <c:pt idx="3">
                  <c:v>социально-гуманитарная направленность</c:v>
                </c:pt>
                <c:pt idx="4">
                  <c:v>художественная направленность</c:v>
                </c:pt>
                <c:pt idx="5">
                  <c:v>физкультурно-спортивная направленность</c:v>
                </c:pt>
              </c:strCache>
            </c:strRef>
          </c:cat>
          <c:val>
            <c:numRef>
              <c:f>Лист1!$B$1:$B$6</c:f>
              <c:numCache>
                <c:formatCode>General</c:formatCode>
                <c:ptCount val="6"/>
                <c:pt idx="0">
                  <c:v>136</c:v>
                </c:pt>
                <c:pt idx="1">
                  <c:v>93</c:v>
                </c:pt>
                <c:pt idx="2">
                  <c:v>105</c:v>
                </c:pt>
                <c:pt idx="3">
                  <c:v>469</c:v>
                </c:pt>
                <c:pt idx="4">
                  <c:v>374</c:v>
                </c:pt>
                <c:pt idx="5">
                  <c:v>231</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40</Pages>
  <Words>12924</Words>
  <Characters>73671</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Группы Актион</dc:description>
  <cp:lastModifiedBy>User</cp:lastModifiedBy>
  <cp:revision>92</cp:revision>
  <dcterms:created xsi:type="dcterms:W3CDTF">2011-11-02T04:15:00Z</dcterms:created>
  <dcterms:modified xsi:type="dcterms:W3CDTF">2026-05-07T11:38:00Z</dcterms:modified>
</cp:coreProperties>
</file>