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3F" w:rsidRDefault="00BA3FD1" w:rsidP="00AF4BC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D7374C" w:rsidRPr="0080774A">
        <w:rPr>
          <w:rFonts w:ascii="Times New Roman" w:hAnsi="Times New Roman" w:cs="Times New Roman"/>
        </w:rPr>
        <w:t xml:space="preserve">униципальное общеобразовательное учреждение </w:t>
      </w:r>
    </w:p>
    <w:p w:rsidR="0066763F" w:rsidRDefault="00D7374C" w:rsidP="00AF4BC0">
      <w:pPr>
        <w:pStyle w:val="Default"/>
        <w:jc w:val="center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«Образовательный </w:t>
      </w:r>
      <w:r w:rsidR="00A63CF3">
        <w:rPr>
          <w:rFonts w:ascii="Times New Roman" w:hAnsi="Times New Roman" w:cs="Times New Roman"/>
        </w:rPr>
        <w:t>комплекс</w:t>
      </w:r>
      <w:r w:rsidRPr="0080774A">
        <w:rPr>
          <w:rFonts w:ascii="Times New Roman" w:hAnsi="Times New Roman" w:cs="Times New Roman"/>
        </w:rPr>
        <w:t xml:space="preserve"> «</w:t>
      </w:r>
      <w:r w:rsidR="0064033B">
        <w:rPr>
          <w:rFonts w:ascii="Times New Roman" w:hAnsi="Times New Roman" w:cs="Times New Roman"/>
        </w:rPr>
        <w:t>Академия</w:t>
      </w:r>
      <w:r w:rsidRPr="0080774A">
        <w:rPr>
          <w:rFonts w:ascii="Times New Roman" w:hAnsi="Times New Roman" w:cs="Times New Roman"/>
        </w:rPr>
        <w:t xml:space="preserve">» </w:t>
      </w:r>
    </w:p>
    <w:p w:rsidR="00D7374C" w:rsidRPr="0080774A" w:rsidRDefault="00D7374C" w:rsidP="00AF4BC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0774A">
        <w:rPr>
          <w:rFonts w:ascii="Times New Roman" w:hAnsi="Times New Roman" w:cs="Times New Roman"/>
        </w:rPr>
        <w:t xml:space="preserve">Ярославского муниципального </w:t>
      </w:r>
      <w:r w:rsidR="00636040">
        <w:rPr>
          <w:rFonts w:ascii="Times New Roman" w:hAnsi="Times New Roman" w:cs="Times New Roman"/>
        </w:rPr>
        <w:t>округа</w:t>
      </w:r>
    </w:p>
    <w:p w:rsidR="00D7374C" w:rsidRDefault="00D7374C" w:rsidP="000B5E2D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</w:p>
    <w:p w:rsidR="000B5E2D" w:rsidRPr="007225EF" w:rsidRDefault="000B5E2D" w:rsidP="000B5E2D">
      <w:pPr>
        <w:pStyle w:val="a3"/>
        <w:spacing w:beforeAutospacing="0" w:afterAutospacing="0"/>
        <w:ind w:left="2832"/>
        <w:jc w:val="right"/>
        <w:rPr>
          <w:rFonts w:ascii="Times New Roman" w:hAnsi="Times New Roman"/>
          <w:sz w:val="24"/>
          <w:szCs w:val="24"/>
          <w:lang w:val="ru-RU"/>
        </w:rPr>
      </w:pPr>
      <w:r w:rsidRPr="000B5E2D">
        <w:rPr>
          <w:rFonts w:ascii="Times New Roman" w:hAnsi="Times New Roman"/>
          <w:sz w:val="24"/>
          <w:szCs w:val="24"/>
          <w:lang w:val="ru-RU"/>
        </w:rPr>
        <w:t>УТВЕРЖД</w:t>
      </w:r>
      <w:r w:rsidRPr="007225EF">
        <w:rPr>
          <w:rFonts w:ascii="Times New Roman" w:hAnsi="Times New Roman"/>
          <w:sz w:val="24"/>
          <w:szCs w:val="24"/>
          <w:lang w:val="ru-RU"/>
        </w:rPr>
        <w:t>ЕНО</w:t>
      </w:r>
    </w:p>
    <w:p w:rsidR="000B5E2D" w:rsidRPr="007225EF" w:rsidRDefault="000B5E2D" w:rsidP="000B5E2D">
      <w:pPr>
        <w:pStyle w:val="a3"/>
        <w:spacing w:beforeAutospacing="0" w:afterAutospacing="0"/>
        <w:ind w:left="2832"/>
        <w:jc w:val="right"/>
        <w:rPr>
          <w:rFonts w:ascii="Times New Roman" w:hAnsi="Times New Roman"/>
          <w:sz w:val="24"/>
          <w:szCs w:val="24"/>
          <w:lang w:val="ru-RU"/>
        </w:rPr>
      </w:pPr>
      <w:r w:rsidRPr="007225EF">
        <w:rPr>
          <w:rFonts w:ascii="Times New Roman" w:hAnsi="Times New Roman"/>
          <w:sz w:val="24"/>
          <w:szCs w:val="24"/>
          <w:lang w:val="ru-RU"/>
        </w:rPr>
        <w:t>Приказом МОУ «Образовательный комплекс «Академия» ЯМО</w:t>
      </w:r>
    </w:p>
    <w:p w:rsidR="000B5E2D" w:rsidRPr="0080774A" w:rsidRDefault="000B5E2D" w:rsidP="000B5E2D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 w:rsidRPr="007225EF">
        <w:t>от 01.1</w:t>
      </w:r>
      <w:r>
        <w:t>0.2025</w:t>
      </w:r>
      <w:r w:rsidRPr="007225EF">
        <w:t xml:space="preserve"> № 01-26/01</w:t>
      </w:r>
    </w:p>
    <w:p w:rsidR="00D7374C" w:rsidRPr="0080774A" w:rsidRDefault="00D7374C" w:rsidP="00AF4BC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B5E2D" w:rsidRDefault="000B5E2D" w:rsidP="00AF4BC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7374C" w:rsidRPr="00AF4BC0" w:rsidRDefault="00D7374C" w:rsidP="00AF4BC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F4BC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 об обработке и защите персональных данных</w:t>
      </w:r>
    </w:p>
    <w:p w:rsidR="00D7374C" w:rsidRPr="00AF4BC0" w:rsidRDefault="00D7374C" w:rsidP="00AF4BC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F4B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МОУ ОК </w:t>
      </w:r>
      <w:r w:rsidR="0064033B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Академия</w:t>
      </w:r>
      <w:r w:rsidRPr="00AF4B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ЯМО</w:t>
      </w:r>
    </w:p>
    <w:p w:rsidR="00D7374C" w:rsidRPr="0080774A" w:rsidRDefault="00D7374C" w:rsidP="008077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A4E21" w:rsidRPr="0080774A" w:rsidRDefault="009A095A" w:rsidP="008077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0774A">
        <w:rPr>
          <w:rFonts w:ascii="Times New Roman" w:hAnsi="Times New Roman" w:cs="Times New Roman"/>
          <w:b/>
          <w:bCs/>
          <w:color w:val="auto"/>
        </w:rPr>
        <w:t xml:space="preserve">1. </w:t>
      </w:r>
      <w:r w:rsidR="00D7374C" w:rsidRPr="0080774A">
        <w:rPr>
          <w:rFonts w:ascii="Times New Roman" w:hAnsi="Times New Roman" w:cs="Times New Roman"/>
          <w:b/>
          <w:bCs/>
          <w:color w:val="auto"/>
        </w:rPr>
        <w:t>Общие</w:t>
      </w:r>
      <w:r w:rsidRPr="0080774A">
        <w:rPr>
          <w:rFonts w:ascii="Times New Roman" w:hAnsi="Times New Roman" w:cs="Times New Roman"/>
          <w:b/>
          <w:bCs/>
          <w:color w:val="auto"/>
        </w:rPr>
        <w:t xml:space="preserve"> положения</w:t>
      </w:r>
    </w:p>
    <w:p w:rsidR="009A095A" w:rsidRPr="0080774A" w:rsidRDefault="009A095A" w:rsidP="0080774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 1.1. </w:t>
      </w:r>
      <w:proofErr w:type="gramStart"/>
      <w:r w:rsidRPr="0080774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статьей 24 Конституции Российской Федерации, Трудового кодекса Российской Федерации, Федерального закона «Об информации, информационных технологиях и о защите информации» № 149-ФЗ от 27.07.2006, Федерального закона от 29.12.2012 № 273-ФЗ «Об образовании в Российской Федерации», Федерального закона «О персональных данных» № 152-ФЗ от 27.07.2006 (далее – ФЗ о персональных данных), Политикой обработки персональных данных Автономной некоммерческой общеобразовательной организации «</w:t>
      </w:r>
      <w:r w:rsidR="00AF4BC0">
        <w:rPr>
          <w:rFonts w:ascii="Times New Roman" w:hAnsi="Times New Roman" w:cs="Times New Roman"/>
          <w:sz w:val="24"/>
          <w:szCs w:val="24"/>
        </w:rPr>
        <w:t>МОУ</w:t>
      </w:r>
      <w:proofErr w:type="gramEnd"/>
      <w:r w:rsidR="00AF4BC0">
        <w:rPr>
          <w:rFonts w:ascii="Times New Roman" w:hAnsi="Times New Roman" w:cs="Times New Roman"/>
          <w:sz w:val="24"/>
          <w:szCs w:val="24"/>
        </w:rPr>
        <w:t xml:space="preserve"> Образовательный </w:t>
      </w:r>
      <w:r w:rsidR="00A63CF3">
        <w:rPr>
          <w:rFonts w:ascii="Times New Roman" w:hAnsi="Times New Roman" w:cs="Times New Roman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sz w:val="24"/>
          <w:szCs w:val="24"/>
        </w:rPr>
        <w:t xml:space="preserve"> </w:t>
      </w:r>
      <w:r w:rsidR="00FF25CE">
        <w:rPr>
          <w:rFonts w:ascii="Times New Roman" w:hAnsi="Times New Roman" w:cs="Times New Roman"/>
          <w:sz w:val="24"/>
          <w:szCs w:val="24"/>
        </w:rPr>
        <w:t>Академия</w:t>
      </w:r>
      <w:r w:rsidR="00AF4BC0">
        <w:rPr>
          <w:rFonts w:ascii="Times New Roman" w:hAnsi="Times New Roman" w:cs="Times New Roman"/>
          <w:sz w:val="24"/>
          <w:szCs w:val="24"/>
        </w:rPr>
        <w:t xml:space="preserve"> ЯМО</w:t>
      </w:r>
      <w:r w:rsidRPr="0080774A">
        <w:rPr>
          <w:rFonts w:ascii="Times New Roman" w:hAnsi="Times New Roman" w:cs="Times New Roman"/>
          <w:sz w:val="24"/>
          <w:szCs w:val="24"/>
        </w:rPr>
        <w:t xml:space="preserve">» и других определяющих случаи и особенности обработки персональных данных нормативно-правовых актов Российской Федерации.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0774A">
        <w:rPr>
          <w:rFonts w:ascii="Times New Roman" w:hAnsi="Times New Roman" w:cs="Times New Roman"/>
          <w:sz w:val="24"/>
          <w:szCs w:val="24"/>
        </w:rPr>
        <w:t xml:space="preserve">Настоящее Положение об обработке и защите персональных данных персональных данных </w:t>
      </w:r>
      <w:r w:rsidR="00AF4BC0" w:rsidRPr="0080774A">
        <w:rPr>
          <w:rFonts w:ascii="Times New Roman" w:hAnsi="Times New Roman" w:cs="Times New Roman"/>
          <w:sz w:val="24"/>
          <w:szCs w:val="24"/>
        </w:rPr>
        <w:t>Муниципально</w:t>
      </w:r>
      <w:r w:rsidR="00AF4BC0">
        <w:rPr>
          <w:rFonts w:ascii="Times New Roman" w:hAnsi="Times New Roman" w:cs="Times New Roman"/>
          <w:sz w:val="24"/>
          <w:szCs w:val="24"/>
        </w:rPr>
        <w:t>го</w:t>
      </w:r>
      <w:r w:rsidR="00AF4BC0" w:rsidRPr="0080774A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F4BC0">
        <w:rPr>
          <w:rFonts w:ascii="Times New Roman" w:hAnsi="Times New Roman" w:cs="Times New Roman"/>
          <w:sz w:val="24"/>
          <w:szCs w:val="24"/>
        </w:rPr>
        <w:t>го</w:t>
      </w:r>
      <w:r w:rsidR="00AF4BC0" w:rsidRPr="0080774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F4BC0">
        <w:rPr>
          <w:rFonts w:ascii="Times New Roman" w:hAnsi="Times New Roman" w:cs="Times New Roman"/>
          <w:sz w:val="24"/>
          <w:szCs w:val="24"/>
        </w:rPr>
        <w:t>я</w:t>
      </w:r>
      <w:r w:rsidR="00FF25CE">
        <w:rPr>
          <w:rFonts w:ascii="Times New Roman" w:hAnsi="Times New Roman" w:cs="Times New Roman"/>
          <w:sz w:val="24"/>
          <w:szCs w:val="24"/>
        </w:rPr>
        <w:t xml:space="preserve"> </w:t>
      </w:r>
      <w:r w:rsidRPr="0080774A">
        <w:rPr>
          <w:rFonts w:ascii="Times New Roman" w:hAnsi="Times New Roman" w:cs="Times New Roman"/>
          <w:sz w:val="24"/>
          <w:szCs w:val="24"/>
        </w:rPr>
        <w:t>«</w:t>
      </w:r>
      <w:r w:rsidR="00AF4BC0">
        <w:rPr>
          <w:rFonts w:ascii="Times New Roman" w:hAnsi="Times New Roman" w:cs="Times New Roman"/>
          <w:sz w:val="24"/>
          <w:szCs w:val="24"/>
        </w:rPr>
        <w:t xml:space="preserve">МОУ Образовательного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="00810EFF">
        <w:rPr>
          <w:rFonts w:ascii="Times New Roman" w:hAnsi="Times New Roman" w:cs="Times New Roman"/>
          <w:sz w:val="24"/>
          <w:szCs w:val="24"/>
        </w:rPr>
        <w:t xml:space="preserve"> </w:t>
      </w:r>
      <w:r w:rsidR="0064033B">
        <w:rPr>
          <w:rFonts w:ascii="Times New Roman" w:hAnsi="Times New Roman" w:cs="Times New Roman"/>
          <w:sz w:val="24"/>
          <w:szCs w:val="24"/>
        </w:rPr>
        <w:t>«Академия»</w:t>
      </w:r>
      <w:r w:rsidR="00AF4BC0">
        <w:rPr>
          <w:rFonts w:ascii="Times New Roman" w:hAnsi="Times New Roman" w:cs="Times New Roman"/>
          <w:sz w:val="24"/>
          <w:szCs w:val="24"/>
        </w:rPr>
        <w:t xml:space="preserve"> ЯМО</w:t>
      </w:r>
      <w:r w:rsidRPr="0080774A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AF4BC0">
        <w:rPr>
          <w:rFonts w:ascii="Times New Roman" w:hAnsi="Times New Roman" w:cs="Times New Roman"/>
          <w:sz w:val="24"/>
          <w:szCs w:val="24"/>
        </w:rPr>
        <w:t>–</w:t>
      </w:r>
      <w:r w:rsidRPr="0080774A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>) устанавливает принципы и условия обработки персональных данных, порядок обработки персональных данных Субъектов персональных данных, права и обязанности Субъектов персональных данных, обязанности оператора по хранению и защите персональных данных, порядок уничтожения и блокирования персональных данных, ответственность за нарушение норм, регулирующих обработку</w:t>
      </w:r>
      <w:proofErr w:type="gramEnd"/>
      <w:r w:rsidRPr="0080774A">
        <w:rPr>
          <w:rFonts w:ascii="Times New Roman" w:hAnsi="Times New Roman" w:cs="Times New Roman"/>
          <w:sz w:val="24"/>
          <w:szCs w:val="24"/>
        </w:rPr>
        <w:t xml:space="preserve"> и защиту персональных данных работника.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1.3. Правовыми основаниями обработки персональных данных в </w:t>
      </w:r>
      <w:r w:rsidR="00A63CF3">
        <w:rPr>
          <w:rFonts w:ascii="Times New Roman" w:hAnsi="Times New Roman" w:cs="Times New Roman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sz w:val="24"/>
          <w:szCs w:val="24"/>
        </w:rPr>
        <w:t>е</w:t>
      </w:r>
      <w:r w:rsidRPr="0080774A">
        <w:rPr>
          <w:rFonts w:ascii="Times New Roman" w:hAnsi="Times New Roman" w:cs="Times New Roman"/>
          <w:sz w:val="24"/>
          <w:szCs w:val="24"/>
        </w:rPr>
        <w:t xml:space="preserve"> являются Устав и иные локальные нормативные акты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, а также договоры с физическими лицами, заявления (согласия, доверенности) обучающихся и родителей (законных представителей) несовершеннолетних обучающихся, согласия на обработку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1.4. Персональные данные относятся к категории конфиденциальной информации.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1.5. Действие настоящего Положения распространяется на персональные данные, которые </w:t>
      </w:r>
      <w:r w:rsidR="00447175">
        <w:rPr>
          <w:rFonts w:ascii="Times New Roman" w:hAnsi="Times New Roman" w:cs="Times New Roman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обрабатывает с использованием и без использования средств автоматизации.</w:t>
      </w:r>
    </w:p>
    <w:p w:rsidR="009A095A" w:rsidRPr="0080774A" w:rsidRDefault="009A095A" w:rsidP="008077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0774A">
        <w:rPr>
          <w:rFonts w:ascii="Times New Roman" w:hAnsi="Times New Roman" w:cs="Times New Roman"/>
          <w:b/>
          <w:bCs/>
          <w:color w:val="auto"/>
        </w:rPr>
        <w:t>2. Основные понятия и состав персональных данных. Принципы и условия обработки персональных данных</w:t>
      </w:r>
    </w:p>
    <w:p w:rsidR="009A095A" w:rsidRPr="0080774A" w:rsidRDefault="009A095A" w:rsidP="008077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 2.1. В настоящем Положении используются следующие понятия: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персональные данные – любая информация, относящаяся прямо или косвенно определенному, или определяемому Субъекту персональных данных;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персональные данные Субъекта персональных данных являются конфиденциальной информацией и не могут быть использованы оператором или любым другим лицом в личных целях. Оператор и иные лица, получившие доступ к персональным данным, обязаны не </w:t>
      </w:r>
      <w:r w:rsidRPr="0080774A">
        <w:rPr>
          <w:rFonts w:ascii="Times New Roman" w:hAnsi="Times New Roman" w:cs="Times New Roman"/>
          <w:sz w:val="24"/>
          <w:szCs w:val="24"/>
        </w:rPr>
        <w:lastRenderedPageBreak/>
        <w:t xml:space="preserve">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«О персональных данных» № 152-ФЗ от 27.07.2006 (далее – ФЗ о персональных данных);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оператор персональных данных (оператор) – </w:t>
      </w:r>
      <w:r w:rsidR="00FC5A2F">
        <w:rPr>
          <w:rFonts w:ascii="Times New Roman" w:hAnsi="Times New Roman" w:cs="Times New Roman"/>
          <w:sz w:val="24"/>
          <w:szCs w:val="24"/>
        </w:rPr>
        <w:t>к</w:t>
      </w:r>
      <w:r w:rsidR="00A63CF3">
        <w:rPr>
          <w:rFonts w:ascii="Times New Roman" w:hAnsi="Times New Roman" w:cs="Times New Roman"/>
          <w:sz w:val="24"/>
          <w:szCs w:val="24"/>
        </w:rPr>
        <w:t>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, самостоятельно или совместно с другими лицами организующая и (или) осуществляющая обработку персональных данных, а также определяющая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персональные данные, разрешенные Субъектом персональных данных для распространения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ФЗ о персональных данных;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автоматизированная обработка персональных данных – обработка персональных данных с помощью средств вычислительной техники;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распространение персональных данных – действия, направленные на раскрытие персональных данных неопределенному кругу лиц;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предоставление персональных данных – действия, направленные на раскрытие персональных данных определенному лицу или определенному кругу лиц;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автоматизированная обработка персональных данных - обработка персональных данных с помощью средств вычислительной техники;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общедоступные данные - сведения общего характера и иная информация, доступ к которой не ограничен;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учетная запись пользователя (аккаунт/личный кабинет) - интернет-пространство, защищенное паролем, содержащее информацию о пользователе и учет его работы на Сайте, содержащая </w:t>
      </w:r>
      <w:r w:rsidRPr="0080774A">
        <w:rPr>
          <w:rFonts w:ascii="Times New Roman" w:hAnsi="Times New Roman" w:cs="Times New Roman"/>
          <w:sz w:val="24"/>
          <w:szCs w:val="24"/>
        </w:rPr>
        <w:lastRenderedPageBreak/>
        <w:t xml:space="preserve">личные и контактные данные, предоставленные пользователем при регистрации на Сайте и в ходе работы на Сайте (ФИО, адрес электронной почты, контактный телефон, наименование предоставляемой пользователем организации, должность пользователя);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сайт - веб-сайт </w:t>
      </w:r>
      <w:r w:rsidR="00FC5A2F">
        <w:rPr>
          <w:rFonts w:ascii="Times New Roman" w:hAnsi="Times New Roman" w:cs="Times New Roman"/>
          <w:sz w:val="24"/>
          <w:szCs w:val="24"/>
        </w:rPr>
        <w:t xml:space="preserve">МОУ Образовательный комплекс </w:t>
      </w:r>
      <w:r w:rsidR="00FF25CE">
        <w:rPr>
          <w:rFonts w:ascii="Times New Roman" w:hAnsi="Times New Roman" w:cs="Times New Roman"/>
          <w:sz w:val="24"/>
          <w:szCs w:val="24"/>
        </w:rPr>
        <w:t>Академия</w:t>
      </w:r>
      <w:r w:rsidR="00FC5A2F">
        <w:rPr>
          <w:rFonts w:ascii="Times New Roman" w:hAnsi="Times New Roman" w:cs="Times New Roman"/>
          <w:sz w:val="24"/>
          <w:szCs w:val="24"/>
        </w:rPr>
        <w:t xml:space="preserve"> ЯМО</w:t>
      </w:r>
      <w:r w:rsidRPr="0080774A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FC5A2F" w:rsidRPr="00FC5A2F">
        <w:rPr>
          <w:rFonts w:ascii="Times New Roman" w:hAnsi="Times New Roman" w:cs="Times New Roman"/>
          <w:sz w:val="24"/>
          <w:szCs w:val="24"/>
        </w:rPr>
        <w:t>https://ok-stimul.edu.yar.ru/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пользователь - посетитель Сайта, являющийся субъектом персональных данных по факту прохождения процедуры регистрации на Сайте в установленном порядке.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2.2. </w:t>
      </w:r>
      <w:r w:rsidR="00447175">
        <w:rPr>
          <w:rFonts w:ascii="Times New Roman" w:hAnsi="Times New Roman" w:cs="Times New Roman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определяет объем, содержание обрабатываемых персональных данных, руководствуясь Конституцией Российской Федерации, данным Положением, Уставом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 и иными федеральными законами.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2.3. Режим конфиденциальности персональных данных снимается в случае обезличивания или по истечении 75-летнего срока хранения, если иное не определено законом.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2.4. Обработка персональных данных осуществляется на законной и справедливой основе и ограничивается достижением конкретных, заранее определенных и законных целей.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2.5. Персональные данные хранятся в соответствии с разделом 6 настоящего Положения, в форме, позволяющей определить Субъекта персональных данных, не дольше чем этого требуют цели обработки, имеется необходимость в достижении этих целей, и (или) действует срок согласия Субъекта персональных данных на обработку его персональных данных, если иное не установлено ФЗ о персональных данных. По истечению срока хранения, обрабатываемые персональные данные подвергаются уничтожению либо обезличиванию.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2.6.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447175">
        <w:rPr>
          <w:rFonts w:ascii="Times New Roman" w:hAnsi="Times New Roman" w:cs="Times New Roman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2.7. </w:t>
      </w:r>
      <w:r w:rsidR="00447175">
        <w:rPr>
          <w:rFonts w:ascii="Times New Roman" w:hAnsi="Times New Roman" w:cs="Times New Roman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осуществляет: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74A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447175">
        <w:rPr>
          <w:rFonts w:ascii="Times New Roman" w:hAnsi="Times New Roman" w:cs="Times New Roman"/>
          <w:b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b/>
          <w:sz w:val="24"/>
          <w:szCs w:val="24"/>
        </w:rPr>
        <w:t xml:space="preserve"> – оператор персональных данны</w:t>
      </w:r>
      <w:r w:rsidR="00263A5F">
        <w:rPr>
          <w:rFonts w:ascii="Times New Roman" w:hAnsi="Times New Roman" w:cs="Times New Roman"/>
          <w:b/>
          <w:sz w:val="24"/>
          <w:szCs w:val="24"/>
        </w:rPr>
        <w:t>х – обязан</w:t>
      </w:r>
      <w:r w:rsidRPr="0080774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2.8.1.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2.8.2.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2.8.3. По запросу Субъекта персональных данных или его законного представителя </w:t>
      </w:r>
      <w:r w:rsidR="00447175">
        <w:rPr>
          <w:rFonts w:ascii="Times New Roman" w:hAnsi="Times New Roman" w:cs="Times New Roman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сообщает ему информацию об обработке его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2.8.4. Разъяснять Субъектам персональных данных, их законным представителям юридические последствия отказа предоставить персональные данные.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lastRenderedPageBreak/>
        <w:t xml:space="preserve">2.8.5. Блокировать или удалять неправомерно обрабатываемые, неточные персональные данные либо обеспечить их блокирование или удаление.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2.8.6.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2.8.7.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</w:t>
      </w:r>
      <w:r w:rsidR="00AD362D" w:rsidRPr="0080774A">
        <w:rPr>
          <w:rFonts w:ascii="Times New Roman" w:hAnsi="Times New Roman" w:cs="Times New Roman"/>
          <w:sz w:val="24"/>
          <w:szCs w:val="24"/>
        </w:rPr>
        <w:t>поручителем,</w:t>
      </w:r>
      <w:r w:rsidRPr="0080774A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или иным соглашением между </w:t>
      </w:r>
      <w:r w:rsidR="00251D6E">
        <w:rPr>
          <w:rFonts w:ascii="Times New Roman" w:hAnsi="Times New Roman" w:cs="Times New Roman"/>
          <w:sz w:val="24"/>
          <w:szCs w:val="24"/>
        </w:rPr>
        <w:t>комплексом</w:t>
      </w:r>
      <w:r w:rsidRPr="0080774A">
        <w:rPr>
          <w:rFonts w:ascii="Times New Roman" w:hAnsi="Times New Roman" w:cs="Times New Roman"/>
          <w:sz w:val="24"/>
          <w:szCs w:val="24"/>
        </w:rPr>
        <w:t xml:space="preserve"> и Субъектом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2.8.8.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2.9. Получение персональных данных: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2.9.1. Все персональные данные </w:t>
      </w:r>
      <w:r w:rsidR="00AD362D">
        <w:rPr>
          <w:rFonts w:ascii="Times New Roman" w:hAnsi="Times New Roman" w:cs="Times New Roman"/>
          <w:sz w:val="24"/>
          <w:szCs w:val="24"/>
        </w:rPr>
        <w:t>к</w:t>
      </w:r>
      <w:r w:rsidR="00A63CF3">
        <w:rPr>
          <w:rFonts w:ascii="Times New Roman" w:hAnsi="Times New Roman" w:cs="Times New Roman"/>
          <w:sz w:val="24"/>
          <w:szCs w:val="24"/>
        </w:rPr>
        <w:t>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 либо, если Субъект персональных данных достиг возраста 14 лет, с их согласия.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2.9.2. В случае, когда Субъект персональных данных – физическое лицо, указанное в заявлениях (согласиях, доверенностях) обучающихся и родителей (законных представителей) несовершеннолетних обучающихся, </w:t>
      </w:r>
      <w:r w:rsidR="00AD362D">
        <w:rPr>
          <w:rFonts w:ascii="Times New Roman" w:hAnsi="Times New Roman" w:cs="Times New Roman"/>
          <w:sz w:val="24"/>
          <w:szCs w:val="24"/>
        </w:rPr>
        <w:t>к</w:t>
      </w:r>
      <w:r w:rsidR="00A63CF3">
        <w:rPr>
          <w:rFonts w:ascii="Times New Roman" w:hAnsi="Times New Roman" w:cs="Times New Roman"/>
          <w:sz w:val="24"/>
          <w:szCs w:val="24"/>
        </w:rPr>
        <w:t>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вправе получить персональные данные такого физического лица от обучающихся, их родителей (законных представителей).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2.9.3. Молчание или бездействие Субъекта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3.6.4. Обработка персональных данных осуществляется с согласия Субъекта персональных данных на обработку его персональных данных. (Приложение №2, №3 настоящего Положения).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2.10. Организация обработки персональных данных: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2.10.1. Доступ к обрабатываемым в </w:t>
      </w:r>
      <w:r w:rsidR="00AD362D">
        <w:rPr>
          <w:rFonts w:ascii="Times New Roman" w:hAnsi="Times New Roman" w:cs="Times New Roman"/>
          <w:sz w:val="24"/>
          <w:szCs w:val="24"/>
        </w:rPr>
        <w:t>к</w:t>
      </w:r>
      <w:r w:rsidR="00A63CF3">
        <w:rPr>
          <w:rFonts w:ascii="Times New Roman" w:hAnsi="Times New Roman" w:cs="Times New Roman"/>
          <w:sz w:val="24"/>
          <w:szCs w:val="24"/>
        </w:rPr>
        <w:t>омплекс</w:t>
      </w:r>
      <w:r w:rsidR="00AF4BC0">
        <w:rPr>
          <w:rFonts w:ascii="Times New Roman" w:hAnsi="Times New Roman" w:cs="Times New Roman"/>
          <w:sz w:val="24"/>
          <w:szCs w:val="24"/>
        </w:rPr>
        <w:t>е</w:t>
      </w:r>
      <w:r w:rsidRPr="0080774A">
        <w:rPr>
          <w:rFonts w:ascii="Times New Roman" w:hAnsi="Times New Roman" w:cs="Times New Roman"/>
          <w:sz w:val="24"/>
          <w:szCs w:val="24"/>
        </w:rPr>
        <w:t xml:space="preserve"> персональным данным предоставляется исключительно работникам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, занимающим должности, функциональные обязанности которых предусматривают обработку соответствующих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2.10.2. Работники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 осуществляют обработку, включая сбор накопление, хранение, систематизацию, уточнение, извлечение и передачу персональных данных Субъектов, а также обеспечивают их защиту от несанкционированного доступа, неправомерного использования, утраты и уничтожения. Работники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 подписывают обязательство о неразглашении (Соглашение о конфиденциальности и неразглашении информации) (Приложение №7 к настоящему Положении).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2.11.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 о персональных данных. Лица, осуществляющие обработку персональных данных по поручению </w:t>
      </w:r>
      <w:r w:rsidRPr="0080774A">
        <w:rPr>
          <w:rFonts w:ascii="Times New Roman" w:hAnsi="Times New Roman" w:cs="Times New Roman"/>
          <w:sz w:val="24"/>
          <w:szCs w:val="24"/>
        </w:rPr>
        <w:lastRenderedPageBreak/>
        <w:t xml:space="preserve">оператора, несут ответственность в соответствии с законодательством Российской Федерации за нарушение режима защиты, обработки и порядка использования информации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2.12.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2.12.1. Обработка персональных данных в </w:t>
      </w:r>
      <w:r w:rsidR="00263A5F">
        <w:rPr>
          <w:rFonts w:ascii="Times New Roman" w:hAnsi="Times New Roman" w:cs="Times New Roman"/>
          <w:sz w:val="24"/>
          <w:szCs w:val="24"/>
        </w:rPr>
        <w:t>к</w:t>
      </w:r>
      <w:r w:rsidR="00A63CF3">
        <w:rPr>
          <w:rFonts w:ascii="Times New Roman" w:hAnsi="Times New Roman" w:cs="Times New Roman"/>
          <w:sz w:val="24"/>
          <w:szCs w:val="24"/>
        </w:rPr>
        <w:t>омплекс</w:t>
      </w:r>
      <w:r w:rsidR="00AF4BC0">
        <w:rPr>
          <w:rFonts w:ascii="Times New Roman" w:hAnsi="Times New Roman" w:cs="Times New Roman"/>
          <w:sz w:val="24"/>
          <w:szCs w:val="24"/>
        </w:rPr>
        <w:t>е</w:t>
      </w:r>
      <w:r w:rsidRPr="0080774A">
        <w:rPr>
          <w:rFonts w:ascii="Times New Roman" w:hAnsi="Times New Roman" w:cs="Times New Roman"/>
          <w:sz w:val="24"/>
          <w:szCs w:val="24"/>
        </w:rPr>
        <w:t xml:space="preserve"> осуществляется: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без использования средств автоматизации на материальных носителях персональных данных (личные дела, справки, отчеты, ведомости и пр.);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с использованием средств автоматизации в программах и информационных системах персональных данных, защищенных по требованиям безопасности в соответствии с нормативными и методическими документами ФСТЭК и ФСБ России.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2.12.2. </w:t>
      </w:r>
      <w:r w:rsidR="00447175">
        <w:rPr>
          <w:rFonts w:ascii="Times New Roman" w:hAnsi="Times New Roman" w:cs="Times New Roman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обрабатывает персональные данные в сроки: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необходимые для достижения целей обработки персональных данных;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определенные законодательством для обработки отдельных видов персональных данных;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указанные в согласии Субъекта персональных данных.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2.12.3. Персональные данные Субъектов не раскрываются третьим лицам и не распространяются иным образом без согласия Субъекта персональных данных, либо его законных представителей, если иное не предусмотрено международным и российским законодательством.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2.12.4. </w:t>
      </w:r>
      <w:r w:rsidR="00447175">
        <w:rPr>
          <w:rFonts w:ascii="Times New Roman" w:hAnsi="Times New Roman" w:cs="Times New Roman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статьей 19 Федерального закона «О персональных данных».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 Обработка персональных данных работников.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3.3.1. Обработка персональных данных работника осуществляется в целях: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заключения и регулирования трудовых отношений и иных непосредственно связанных с ними отношений;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отражения информации в кадровых документах;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начисления заработной платы;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исчисления и уплаты предусмотренных законодательством РФ налогов, сборов и взносов на обязательное социальное и пенсионное страхование;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представления работодателем установленной законодательством отчетности в отношении физических лиц, в том числе сведений в Фонд пенсионного и социального страхования РФ, сведений подоходного налога в ФНС России;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lastRenderedPageBreak/>
        <w:t xml:space="preserve">● предоставления сведений в кредитную организацию для оформления банковской карты и перечисления на нее заработной платы;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предоставления сведений третьим лицам для оформления полиса ДМС, для прохождения медосмотра, приобретения билетов, заказа визитных карточек, прохождения образования;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продвижения по службе;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предоставления налоговых вычетов;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обеспечения личной безопасности работников и безопасности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; проведения проверок;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осуществление пропускного режима на территорию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контроля количества и качества выполняемой работы;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обеспечения сохранности имущества работодателя;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использование в рамках информационно-образовательной среды, проектной среды;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проведение внутреннего мониторинга деятельности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3.3.2.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3.3.3. В состав документов, содержащих персональные данные работников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, входят: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штатное расписание;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трудовая книжка работника;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анкета работника;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трудовой договор с работником и дополнительные соглашения к нему;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медицинская книжка;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личная карточка работника (форма № Т-2);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приказы по личному составу;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документы по оплате труда;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документы об аттестации работников;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классные журналы, журналы обучения на дому;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• табели учета рабочего времени.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3.3.4. Сбор персональных данных работников осуществляется </w:t>
      </w:r>
      <w:r w:rsidR="00251D6E">
        <w:rPr>
          <w:rFonts w:ascii="Times New Roman" w:hAnsi="Times New Roman" w:cs="Times New Roman"/>
          <w:sz w:val="24"/>
          <w:szCs w:val="24"/>
        </w:rPr>
        <w:t>комплексом</w:t>
      </w:r>
      <w:r w:rsidRPr="0080774A">
        <w:rPr>
          <w:rFonts w:ascii="Times New Roman" w:hAnsi="Times New Roman" w:cs="Times New Roman"/>
          <w:sz w:val="24"/>
          <w:szCs w:val="24"/>
        </w:rPr>
        <w:t xml:space="preserve"> у самого работника из документов личного дела, которые он представил. Если персональные данные работника можно получить только у третьих лиц, </w:t>
      </w:r>
      <w:r w:rsidR="006B7C7D">
        <w:rPr>
          <w:rFonts w:ascii="Times New Roman" w:hAnsi="Times New Roman" w:cs="Times New Roman"/>
          <w:sz w:val="24"/>
          <w:szCs w:val="24"/>
        </w:rPr>
        <w:t>к</w:t>
      </w:r>
      <w:r w:rsidR="00A63CF3">
        <w:rPr>
          <w:rFonts w:ascii="Times New Roman" w:hAnsi="Times New Roman" w:cs="Times New Roman"/>
          <w:sz w:val="24"/>
          <w:szCs w:val="24"/>
        </w:rPr>
        <w:t>омплекс</w:t>
      </w:r>
      <w:r w:rsidRPr="0080774A">
        <w:rPr>
          <w:rFonts w:ascii="Times New Roman" w:hAnsi="Times New Roman" w:cs="Times New Roman"/>
          <w:sz w:val="24"/>
          <w:szCs w:val="24"/>
        </w:rPr>
        <w:t xml:space="preserve"> уведомляет (Приложение №5 к настоящему Положению) об этом работника и берет у него письменное согласие на получение данных. (Приложение №6 к настоящему Положению)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3.3.5. Персональные данные работника хранятся в кадровой службе, в сейфе на бумажных носителях (трудовая книжка, личная карточка) и на электронных носителях с ограниченным доступом. Перечень обрабатываемых персональных данных содержится в Приложении №1 к настоящему Положению.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lastRenderedPageBreak/>
        <w:t xml:space="preserve">3.3.6. Право доступа к персональным данным работника имеют: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Директор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сотрудники кадровой службы;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главный бухгалтер, бухгалтер по расчету заработной платы;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руководители структурных подразделений в объеме, необходимом для реализации ими своих должностных обязанностей;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сотрудники службы безопасности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 в объеме, необходимом для реализации ими своих должностных обязанностей; </w:t>
      </w:r>
    </w:p>
    <w:p w:rsidR="009A095A" w:rsidRPr="0080774A" w:rsidRDefault="009A095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● иные работники, определяемые приказом Директора </w:t>
      </w:r>
      <w:r w:rsidR="00251D6E">
        <w:rPr>
          <w:rFonts w:ascii="Times New Roman" w:hAnsi="Times New Roman" w:cs="Times New Roman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sz w:val="24"/>
          <w:szCs w:val="24"/>
        </w:rPr>
        <w:t xml:space="preserve">, в пределах своей компетенции.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3.3.7. Сотрудник кадровой службы вправе передавать персональные данные работника в бухгалтерию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случаях, установленных законодательством, необходимых для исполнения обязанностей работников бухгалтерии. </w:t>
      </w:r>
    </w:p>
    <w:p w:rsidR="003B3B58" w:rsidRPr="0080774A" w:rsidRDefault="003B3B58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3.3.8. Допускается размещать без согласия работников в целях обеспечения информационной открытости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B3B58" w:rsidRPr="0080774A" w:rsidRDefault="003B3B58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3.3.8.1. Информацию о Директоре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его заместителях, руководителях структурных подразделений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фамилию, имя, отчество (при наличии);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должность;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контактные рабочие телефоны;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адрес электронной почты.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3.3.8.2. Информацию о персональном составе педагогических работников с указанием уровня образования, квалификации и опыта работы, в том числе: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фамилию, имя, отчество (при наличии);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занимаемую должность (должности);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преподаваемые дисциплины;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ученую степень (при наличии);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ученое звание (при наличии);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наименование направления подготовки и (или) специальности;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данные о повышении квалификации и (или) профессиональной переподготовке (при наличии);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общий стаж работы;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стаж работы по специальности.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3.4. Обработка персональных данных обучающихся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3.4.1. Обработка персональных данных обучающихся осуществляется в целях: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реализации образовательных программ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формирования на всех уровнях управления образовательным учреждением единого интегрированного банка данных обучающегося контингента;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обеспечения безопасности и охраны здоровья обучающихся, организации их питания и доставки; проведения проверок;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организации проверки персональных данных и иных сведений, а также соблюдения обучающимся ограничений, установленных действующим законодательством;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● использования для участия в школьных, городских, областных, всероссийских и международных конкурсах, олимпиадах;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использования данных для награждений и поощрений;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использования для участия в ГИА (ОГЭ и ЕГЭ);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использования при составлении списков дней рождений;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индивидуального учета результатов освоения обучающимся образовательных программ, хранения архивов данных об этих результатах на бумажных и/или электронных носителях;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использования в АИС для заполнения и ведения электронного журнала и дневника с регистрацией сопутствующих сведений об успеваемости обучающегося, зачисления и отчисления, перевода из класса в класс;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использования в рамках информационно-образовательной среды, проектной среды;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формирования читательского билета;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формирования и ведения личных дел обучающихся, состоящих на всех видах профилактических учетов;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проведения внутреннего мониторинга деятельности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3.4.2. Персональные данные обучающихся содержатся в личных делах в виде копий документов. Перечень обрабатываемых персональных данных содержится в Приложении №1 к настоящему Положению.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Право доступа к персональным данным обучающихся имеют: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секретарь учебной части;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по образованию, директора корпусов и их заместители, руководители структурных подразделений, классные руководители, тьюторы (в т.ч. для детей с ОВЗ), педагоги-психологи, воспитатели, учителя-дефектологи, иные педагоги, педагог-библиотекарь, социальные педагоги, педагоги дополнительного образования, медицинские работники, сотрудники службы безопасности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необходимом для реализации ими своих должностных обязанностей; </w:t>
      </w:r>
    </w:p>
    <w:p w:rsidR="009A095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иные работники, определяемые приказом Директора, в пределах своей компетенции. </w:t>
      </w:r>
    </w:p>
    <w:p w:rsidR="003B3B58" w:rsidRPr="0080774A" w:rsidRDefault="003B3B58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3.4.3. Все персональные данные несовершеннолетних обучающихся в возрасте до 14 лет (малолетних) предоставляются законными представителями обучающихся.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Если персональные данные обучающихся возможно получить только у третьей стороны, то законные представители обучающихся, должны быть уведомлены об этом заранее и от них должно быть получено письменное согласие. Законные представители обучающихся должны быть проинформированы о целях, </w:t>
      </w:r>
    </w:p>
    <w:p w:rsidR="009A095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 </w:t>
      </w:r>
    </w:p>
    <w:p w:rsidR="003B3B58" w:rsidRPr="0080774A" w:rsidRDefault="003B3B58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3.4.4. Персональные данные несовершеннолетних обучающихся в возрасте старше 14 лет могут быть предоставлены самими обучающимися. Если персональные данные обучающихся возможно получить только у третьей стороны, то обучающиеся должны быть уведомлены об этом заранее и от них или законных представителей обучающихся должно быть получено письменное согласие. Обучающиеся или законные представители обучающихся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 </w:t>
      </w:r>
    </w:p>
    <w:p w:rsidR="003B3B58" w:rsidRPr="0080774A" w:rsidRDefault="003B3B58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3.4.5.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может поручить обработку персональных данных обучающихся третьим лицам, в том числе при ведении электронных дневников, электронных журналов и информационных образовательных систем. </w:t>
      </w:r>
    </w:p>
    <w:p w:rsidR="003B3B58" w:rsidRPr="0080774A" w:rsidRDefault="003B3B58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3.4.6. Сбор персональных данных обучающихся, законных представителей обучающихся осуществляет секретарь учебной части и/или члены приемной комиссии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приема документов на обучение. </w:t>
      </w:r>
    </w:p>
    <w:p w:rsidR="003B3B58" w:rsidRPr="0080774A" w:rsidRDefault="003B3B58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3.4.7.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вправе сделать запрос в медицинскую организацию и обрабатывать персональные данные обучающихся при расследовании несчастного случая, если это требуется для работы соответствующей комиссии. Результаты расследования вместе с медицинскими заключениями хранятся в отдельных папках в специальном шкафу, доступ к которому имеют только члены комиссии.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3.4.8. Размещение персональных данных несовершеннолетних, в том числе ФИО, фото или видеоизображений, даты и место рождения, паспортные данные и других данных, на официальном сайте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допускается, за исключением случаев, предусмотренных федеральным законом или иными нормативными правовыми актами, принятыми во исполнение федеральных законов.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Целью сбора персональных данных несовершеннолетних в рамках информирования о результатах олимпиад и о зачислении в </w:t>
      </w:r>
      <w:r w:rsidR="00333386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информирование участников образовательных отношений, таким образом данная информация может быть предоставлена неограниченному кругу лиц.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3.4.9. Не допускается публикация персональных данных несовершеннолетних на сайтах в сети «Интернет» должностных лиц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размещение персональных данных несовершеннолетних на сайтах и (или) страниц сайтов педагогических работников в сети «Интернет».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3.4.10. Сведения об обучающихся могут быть предоставлены по письменному запросу на бланке организации: администрации района, военному комиссариату, </w:t>
      </w:r>
      <w:proofErr w:type="spellStart"/>
      <w:r w:rsidRPr="0080774A">
        <w:rPr>
          <w:rFonts w:ascii="Times New Roman" w:hAnsi="Times New Roman" w:cs="Times New Roman"/>
          <w:color w:val="000000"/>
          <w:sz w:val="24"/>
          <w:szCs w:val="24"/>
        </w:rPr>
        <w:t>надзорно-контрольными</w:t>
      </w:r>
      <w:proofErr w:type="spellEnd"/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органами, которые имеют доступ к информации только в сфере своей компетенции.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3.5. Обработка персональных данных законных представителей обучающихся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3.5.1. Обработка персональных данных родителей и иных законных представителей обучающихся (далее – законные представители обучающихся) ведется исключительно в целях реализации прав законных представителей обучающихся при реализации </w:t>
      </w:r>
      <w:r w:rsidR="00A87DB2">
        <w:rPr>
          <w:rFonts w:ascii="Times New Roman" w:hAnsi="Times New Roman" w:cs="Times New Roman"/>
          <w:color w:val="000000"/>
          <w:sz w:val="24"/>
          <w:szCs w:val="24"/>
        </w:rPr>
        <w:t>комплексом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прав обучающихся на получение образования в рамках осваиваемых образовательных программ использования в рамках информационно-образовательной среды, проектной среды; проведения внутреннего мониторинга деятельности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и с согласия на обработку персональных данных.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>3.5.2. Персональные данные законны</w:t>
      </w:r>
      <w:r w:rsidR="00E524B4"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х представителей 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содержатся в личных делах в виде копий документов. Перечень обрабатываемых персональных данных законных представителей обучающихся содержится в Приложении №1 к настоящему Положению.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Право доступа к персональным данным законных представителей, обучающихся имеют: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по образованию, директора корпусов и их заместители, классные руководители классов, тьюторы (в т.ч. для детей с ОВЗ), педагоги-психологи, социальные педагоги, учителя-дефектологи, иные педагоги, сотрудники службы безопасности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необходимом для реализации ими своих должностных обязанностей;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иные работники, определяемые приказом Директора, в пределах своей компетенции.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3.6. Обработка персональных данных третьих лиц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3.6.1. Обработка персональных данных третьих лиц, указанных в заявлениях (согласиях, доверенностях и т. п.) обучающихся или законных представителей несовершеннолетних обучающихся, ведется исключительно в целях реализации прав законных представителей обучающихся при реализации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комплексом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прав обучающихся на получение образования и с согласия третьих лиц на обработку. Персональные данные третьих лиц содержатся в личных делах в виде документов, которые подписали (выдали) обучающиеся или законные представители обучающихся.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Перечень обрабатываемых персональных данных третьих лиц содержится в Приложении №1 к настоящему Положению.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Право доступа к персональным данным третьих лиц, указанных в заявлениях (согласиях, доверенностях и т. п.) обучающихся или законных представителей обучающихся, имеют: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корпуса, заместитель директора корпуса, секретарь учебной части, руководители структурных подразделений, воспитатели, классные руководители, иные педагоги, сотрудники службы безопасности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необходимом для реализации ими своих должностных обязанностей;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иные работники, определяемые приказом Директора, в пределах своей компетенции.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Сбор данных третьих лиц, указанных в заявлениях (согласиях, доверенностях и т. п.) обучающихся или законных представителей несовершеннолетних обучающихся, осуществляет секретарь учебной части при оформлении или приеме документов.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3.6.2. Обработка персональных данных физических лиц по договорам ведется исключительно в целях заключения и исполнения договора, стороной которого, выгодоприобретателем или поручителем,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 Получение согласия в данном случае не требуется.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Право доступа к персональным данным третьих лиц по договорам имеют: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по правовым вопросам, главный бухгалтер, бухгалтер, специалист по закупкам, юрист, руководители структурных подразделений, сотрудники службы безопасности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необходимом для реализации ими своих должностных обязанностей;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иные работники, определяемые приказом Директора, в пределах своей компетенции.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>Персональные данные третьих лиц содержатся в документах, которые представили</w:t>
      </w:r>
      <w:r w:rsidR="00385353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физические лица, заключившие с комплексом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договор. Документы хранятся в бумажном виде в папках в специальном шкафу, который обеспечивает защиту от несанкционированного доступа.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Сбор данных физических лиц по договорам осуществляет специалист по закупкам и юрист при оформлении договоров.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3.7. Обработка персональных данных пользователей сайта </w:t>
      </w:r>
      <w:r w:rsidR="00251D6E">
        <w:rPr>
          <w:rFonts w:ascii="Times New Roman" w:hAnsi="Times New Roman" w:cs="Times New Roman"/>
          <w:b/>
          <w:color w:val="000000"/>
          <w:sz w:val="24"/>
          <w:szCs w:val="24"/>
        </w:rPr>
        <w:t>комплекса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3.7.1. Обработка персональных данных пользователей сайта осуществляется в целях: регистрации в базе данных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(заведение личного кабинета); ответов на вопросы и комментарии, отправки информационных сообщений, уведомлений; отправки информации, в отношении сайта и изменений Политики конфиденциальности; предоставления возможности пользоваться страницами профилей и прочими услугами, в рамках которых он может размещать информацию и материалы (включая страницы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социальных сетях); осуществления мониторинга деятельности, разработки новых продуктов, расширения сайта, улучшения качества услуг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идентификации тенденций в использовании, определении эффективности информационных рассылок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улучшение интерфейса и контента сайта на основе совершенных действий на сайтах, оценка удовлетворенности пользователей (включая устранение неполадок) и т.д.; регистрации Субъекта персональных данных в базе данных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с последующим направлением Субъекту персональных почтовых сообщений, в том числе информационных и новостных рассылок, приглашений на мероприятия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и другой информации рекламно-новостного содержания, а также с целью подтверждения личности Субъекта персональных данных при посещении мероприятий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размещение на сайте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данных, указанных в Согласии на обработку о персональных данных обучающегося; получения административной информаций, например, информации в отношении сайта и изменений условий и правил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ознакомления с обновлениями и новостями в отношении услуг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регистрации на мероприятия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через систему бронирования; оформления пропуска на территорию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через информационную систему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Перечень обрабатываемых персональных данных содержится в Приложении №1 к настоящему Положению.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3.7.2. Персональные данные пользователей сайта хранятся на электронных носителях с ограниченным доступом и с использованием баз данных, находящихся на территории РФ.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Право доступа к персональным данным пользователей сайта имеют: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по образованию, директора корпусов и их заместители; руководители структурных подразделений, сотрудники IT-службы, классные руководители, тьюторы (в т.ч. для детей с ОВЗ), иные педагоги, сотрудники службы безопасности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необходимом для реализации ими своих должностных обязанностей;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иные работники, определяемые приказом Директора, в пределах своей компетенции.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3.8. Обработка персональных данных лиц, посещающих здание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(в т.ч. включая кандидатов на замещение вакантных должностей, работников, обучающихся, законных представителей обучающихся, третьих лиц, а также иных лиц).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3.8.1. Обработка персональных данных лиц, посещающих здание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целях оформления пропуска на территорию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A095A" w:rsidRPr="0080774A" w:rsidRDefault="009A095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>Перечень обрабатываемых персональных данных содержится в Приложении №1 к настоящему Положению.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3.8.2. Персональные данные лиц, посещающих здания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хранятся на электронных носителях с ограниченным доступом.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Право доступа к персональным данным лиц, посещающих здания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имеют: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Директор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сотрудники службы безопасности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объеме, необходимом для реализации ими своих должностных обязанностей;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сотрудники службы охраны в объеме, необходимом для реализации ими своих должностных обязанностей;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иные работники, определяемые приказом Директора, в пределах своей компетенции.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3.8.3.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ведет журнал учета посетителей, в котором ответственные лица фиксируют персональные данные посетителей: фамилию, имя, отчество (при наличии), сведения из документа, удостоверяющего личность. Перечень лиц, ответственных за ведение журнала, утверждается приказом Директора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>. Копирование информации журнала и передача ее третьим лицам не допускается, за исключением случаев, предусмотренных законодательством РФ.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Передача персональных данных: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конфиденциальность персональных данных.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 передает персональные данные третьим лицам в следующих случаях: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Субъект персональных данных дал согласие на передачу своих данных;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передать данные необходимо в соответствии с требованиями законодательства в рамках установленной процедуры.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 не осуществляет трансграничную передачу персональных данных.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4.4. Работники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, имеющие доступ к персональным данным Субъектов персональных данных, при передаче этих данных должны соблюдать следующие требования: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Субъектов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напрямую предусмотренных федеральными законами.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предупреждать лиц, которым переданы персональные данные Субъектов персональных данных, о том, что эти данные могут быть использованы лишь в целях, для которых они 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сообщены Субъектами персональных данных. Директор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 и уполномоченные им лица вправе требовать подтверждения исполнения этого правила.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структур. 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передавать персональные данные представителям Субъектов персональных данных в порядке, установленном законодательством,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передавать персональные данные Субъектов персональных данных работникам другого структурного подразделения в порядке и на условиях, определенных локальным актом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24B4" w:rsidRPr="00E524B4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● 4.5.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комплексом</w:t>
      </w:r>
      <w:r w:rsidRPr="00E524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Права и обязанности Субъектов персональных данных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5.1. Субъект персональных данных в целях обеспечения защиты своих персональных данных, хранящихся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имеет право: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получать полную информацию о своих персональных данных и их обработке;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определять своих представителей для защиты своих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требовать исключения или исправления неверных или неполных персональных данных, также данных, обработанных с нарушениями настоящей Положения и законодательства РФ.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при отказе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исключить или исправить его персональные данные, Субъект персональных данных вправе заявить в письменном виде о своем несогласии с соответствующим обоснованием;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требовать от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извещения всех лиц, которым ранее были сообщены неверные или неполные персональные данные Субъекта, обо всех произведенных в них исключениях, исправлениях или дополнениях.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дополнить персональные данные оценочного характера заявлением, выражающим собственную точку зрения;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обжаловать действия или бездействие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уполномоченный орган по защите прав Субъектов персональных данных или в судебном порядке.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5.2. Субъект персональных данных обязан: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в случаях, предусмотренных законодательством, предоставлять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достоверные персональные данные;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при изменении персональных данных, обнаружении ошибок или неточностей в них незамедлительно сообщать об этом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5.2.1. Перечень персональных данных, обрабатываемых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определяется в соответствии с законодательством Российской Федерации, настоящим Положением и </w:t>
      </w:r>
      <w:r w:rsidR="00251D6E"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локальными нормативными актами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комплекса,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настоящим Положением.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5.2.2.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допускается только в случаях и в порядке, предусмотренных законом.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5.2.3. Биометрические персональные данные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не обрабатывает.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5.2.4. Обработка персональных данных, разрешенных Субъектом персональных данных для распространения, осуществляется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данных.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Обязанности оператора по хранению и защите персональных данных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6.1.1. Персональные данные, зафиксированные на бумажных носителях, хранятся в запираемых шкафах либо в запираемых помещениях, доступ к которым ограничен.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6.1.2.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6.2.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(файлообменниках) информационных систем.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 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за свой счет обеспечить защиту персональных данных Субъектов персональных данных от неправомерного их использования или утраты в порядке, установленном законодательством РФ. Безопасность персональных данных, обработка которых осуществляется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обеспечивается за счет реализации системы защиты персональных данных, включающей организационные и технические меры по защите, необходимые и достаточные для обеспечения выполнения требований нормативных правовых актов в области обработки и защиты персональных данных.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принимать меры, необходимые и достаточные для обеспечения выполнения обязанностей, предусмотренных ФЗ о персональных данных и принятыми в соответствии с ним нормативными правовыми актами.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определяет состав и перечень мер, необходимых и достаточных для обеспечения выполнения обязанностей, предусмотренных ФЗ о персональных данных и принятыми в соответствии с ним нормативными правовыми актами. К таким мерам, в частности, относятся: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1. назначение ответственного за организацию обработки персональных данных. В обязанности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ответственного входит организация обработки персональных данных, обучение и инструктаж работников, внутренний контроль за соблюдением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законодательства к защите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2. издание документов, определяющих политику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3. применение правовых, организационных и технических мер по обеспечению безопасности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4. осуществление внутреннего контроля и (или) аудита соответствия обработки персональных данных ФЗ о персональных данных и принятым в соответствии с ним нормативным правовым актам, требованиям к защите персональных данных, настоящего Положения и другим локальным нормативным актам;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5. оценка вреда, который может быть причинен Субъектам персональных данных в случае нарушения ФЗ о персональных данных, соотношение указанного вреда и принимаемых оператором мер, направленных на обеспечение выполнения обязанностей, предусмотренных ФЗ о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ознакомление работников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обработки персональных данных, локальными актами по вопросам обработки персональных данных, и (или) обучение указанных работников;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8.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контроль за принимаемыми мерами по обеспечению безопасности персональных данных и уровня защищенности информационных систем;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9. учет машинных носителей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10.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11. публикация настоящего Положения и локальных актов по вопросам обработки персональных данных на официальном сайте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предоставлять персональные данные работников, обучающихся, законных представителей обучающихся и иных третьих лиц только уполномоченным лицам и только в той части, которая необходима им для выполнения их трудовых обязанностей, в соответствии с настоящим Положением и законодательством РФ.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работникам, обучающимся, законным представителям обучающихся и иным третьим лицам свободный бесплатный доступ к своим персональным данным, включая право на получение копий любой записи, содержащей их персональные данные, за исключением случаев, предусмотренных законодательством.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6.7.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по требованию Субъекта персональных данных предоставить ему полную информацию о его персональных данных и обработке этих данных.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Порядок блокирования, прекращения и уничтожения персональных данных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7.1. В случае выявления неправомерной обработки персональных данных при обращении Субъекта персональных данных,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осуществить блокирование неправомерно обрабатываемых персональных данных, относящихся к этому Субъекту персональных данных, с момента такого обращения на период проверки.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7.2. В случае выявления неточных персональных данных при обращении Субъекта персональных данных,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осуществить блокирование персональных данных, относящихся к этому Субъекту персональных данных, с момента такого обращения на период проверки, если блокирование персональных данных не нарушает права и законные интересы Субъекта персональных данных или третьих лиц.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7.3. В случае подтверждения факта неточности персональных данных,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сведений, представленных Субъектом персональных данных, или иных необходимых документов,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уточнить персональные данные в течение семи рабочих дней со дня представления таких сведений и снять блокирование персональных данных.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прекращает обработку персональных данных в следующих случаях: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достигнуты цели обработки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истек срок действия согласия на обработку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отозвано согласие на обработку персональных данных;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обработка персональных данных неправомерна.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7.5. В случае если обеспечить правомерность обработки персональных данных невозможно,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в срок, не превышающий десяти рабочих дней с даты выявления неправомерной обработки персональных данных,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уничтожить такие персональные данные.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7.6. Об устранении допущенных нарушений или об уничтожении персональных данных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уведомить Субъекта персональных данных.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7.7. В случае достижения цели обработки персональных данных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прекратить обработку персональных данных и уничтожить персональные данные в срок, не превышающий тридцати дней с даты достижения цели обработки персональных данных, если иное не предусмотрено договором, стороной которого является Субъект персональных данных.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7.7.1. Решение об уничтожении документов (носителей) с персональными данными принимает комиссия, состав которой утверждается приказом руководителя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7.7.2.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7.7.3.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7.7.4. Персональные данные на электронных носителях уничтожаются путем стирания или форматирования носителя.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7.8. В случае отзыва Субъектом персональных данных согласия на обработку его персональных данных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комплексобязан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поступления указанного отзыва, если иное не предусмотрено договором, стороной которого является Субъект персональных данных.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7.9. В случае отсутствия возможности уничтожения персональных данных в течение срока, указанного в пунктах 7.5, 7.7, 7.8 настоящего Положения,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Ответственность за нарушение норм, регулирующих обработку и защиту персональных данных работника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8.1. 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Трудовым кодексом РФ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8.2.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ФЗ о персональных данных, а также требований к защите персональных данных, установленных в соответствии с ФЗ о персональных данных,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8.3. Материальный ущерб, нанесенный субъекту персональных данных за ненадлежащее хранение и использование персональных данных, подлежит возмещению в порядке, установленном законодательством РФ.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>8.4. Работники организации, осуществляющие обработку персональных данных, обязаны подписать Обязательство о неразглашении персональных данных. Форма обязательства о неразглашении персональных данных представлена в Приложении №7 настоящего положения.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Заключительные положения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9.1. Настоящее Положение утверждается Директором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вступает в силу со дня его утверждения и действует до принятия нового.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9.2. Иные вопросы обработки и защиты персональных данных, не урегулированные настоящим Положением, регулируются действующим законодательством РФ.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9.3. Подлинный экземпляр настоящего Положения хранится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постоянно, а в случае принятия  нового – в течение 3 лет.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неограниченный доступ к настоящему документу. </w:t>
      </w:r>
    </w:p>
    <w:p w:rsidR="00E524B4" w:rsidRPr="0080774A" w:rsidRDefault="00E524B4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>9.5.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081D3E" w:rsidRPr="0080774A" w:rsidRDefault="00081D3E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D3E" w:rsidRPr="0080774A" w:rsidRDefault="00081D3E" w:rsidP="008077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81D3E" w:rsidRPr="0080774A" w:rsidRDefault="00081D3E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1D3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№1 </w:t>
      </w:r>
    </w:p>
    <w:p w:rsidR="00081D3E" w:rsidRPr="00081D3E" w:rsidRDefault="00081D3E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3070"/>
        <w:gridCol w:w="3886"/>
      </w:tblGrid>
      <w:tr w:rsidR="00081D3E" w:rsidRPr="00081D3E" w:rsidTr="005C7F9B">
        <w:trPr>
          <w:trHeight w:val="116"/>
        </w:trPr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обрабатываемых персональных данных Субъектов персональных данных №</w:t>
            </w:r>
          </w:p>
        </w:tc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Субъекты ПД </w:t>
            </w:r>
          </w:p>
        </w:tc>
        <w:tc>
          <w:tcPr>
            <w:tcW w:w="3886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 персональных данных </w:t>
            </w:r>
          </w:p>
        </w:tc>
      </w:tr>
      <w:tr w:rsidR="00081D3E" w:rsidRPr="00081D3E" w:rsidTr="005C7F9B">
        <w:trPr>
          <w:trHeight w:val="1130"/>
        </w:trPr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Bold" w:hAnsi="HelveticaNeue-Bold" w:cs="HelveticaNeue-Bold"/>
                <w:color w:val="000000"/>
                <w:sz w:val="24"/>
                <w:szCs w:val="24"/>
              </w:rPr>
            </w:pPr>
            <w:r w:rsidRPr="00081D3E">
              <w:rPr>
                <w:rFonts w:ascii="HelveticaNeue-Bold" w:hAnsi="HelveticaNeue-Bold" w:cs="HelveticaNeue-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Bold" w:hAnsi="HelveticaNeue-Bold" w:cs="HelveticaNeue-Bold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Кандидаты на замещени</w:t>
            </w:r>
            <w:r w:rsidR="005C7F9B" w:rsidRPr="00A15A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 </w:t>
            </w: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вакантных должностей</w:t>
            </w:r>
          </w:p>
        </w:tc>
        <w:tc>
          <w:tcPr>
            <w:tcW w:w="3886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-фамилия, имя, отчество (при наличии) - дата и место рождения - информация об образовании, квалификации, наличии специальных знаний, специальной подготовки </w:t>
            </w:r>
          </w:p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-номер телефона (домашний, мобильный) - результаты тестирования, собеседования </w:t>
            </w:r>
          </w:p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-фото- и видеоматериалы, содержащие изображение кандидата на замещениевакантных должностей - иные данные, предоставленные кандидатом на замещение вакантных должностей при трудоустройстве </w:t>
            </w:r>
          </w:p>
        </w:tc>
      </w:tr>
      <w:tr w:rsidR="00081D3E" w:rsidRPr="00081D3E" w:rsidTr="005C7F9B">
        <w:trPr>
          <w:trHeight w:val="3399"/>
        </w:trPr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Работники </w:t>
            </w:r>
          </w:p>
        </w:tc>
        <w:tc>
          <w:tcPr>
            <w:tcW w:w="3886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-фамилия, имя, отчество (при наличии) - дата и место рождения - пол, гражданство - данные паспорта, свидетельства обязательного пенсионного страхования (СНИЛС) - адрес регистрации по месту жительства и адрес фактического проживания, почтовые и электронные адреса - номер телефона (домашний, мобильный) - данные документов об образовании, квалификации, профессиональной подготовке, сведения о повышении квалификации, информация о наличии специальных знаний, специальной подготовки - семейное положение, сведения о составе семьи, которые могут понадобитьсяработодателю для предоставления льгот, предусмотренных трудовым и налоговым законодательством, в том числе сведения, предоставленные работником в объеме личной карточки по форме Т-2 - отношение к воинской обязанности - сведения о трудовом стаже, предыдущих местах работы, доходах с предыдущ</w:t>
            </w:r>
            <w:r w:rsidR="005C7F9B"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ему 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  <w:r w:rsidR="005C7F9B"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- ИНН - сведения о 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состоянии здоровья -сведения о наличии/отсутствии судимости - информация о приеме, переводе, увольнени</w:t>
            </w:r>
            <w:r w:rsidR="005C7F9B"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иных событиях, относящихся 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трудовой деятельности в </w:t>
            </w:r>
            <w:r w:rsidR="00447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сведения о доходах в </w:t>
            </w:r>
            <w:r w:rsidR="00447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сведения о деловых и иных личных качествах, носящих оценочный характер - сведения из анкеты, автобиографии, личного листка по учету кадров, иных документов, которые работник заполняет при приеме на работу </w:t>
            </w:r>
          </w:p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фото- и видеоматериалы, содержащие изображение работника </w:t>
            </w:r>
          </w:p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иные сведения, предоставленные работником посредством информационной образовательной среды </w:t>
            </w:r>
          </w:p>
        </w:tc>
      </w:tr>
      <w:tr w:rsidR="00081D3E" w:rsidRPr="00081D3E" w:rsidTr="005C7F9B">
        <w:trPr>
          <w:trHeight w:val="1357"/>
        </w:trPr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Bold" w:hAnsi="HelveticaNeue-Bold" w:cs="HelveticaNeue-Bold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0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Bold" w:hAnsi="HelveticaNeue-Bold" w:cs="HelveticaNeue-Bold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Обучающиеся </w:t>
            </w:r>
          </w:p>
        </w:tc>
        <w:tc>
          <w:tcPr>
            <w:tcW w:w="3886" w:type="dxa"/>
          </w:tcPr>
          <w:p w:rsidR="00081D3E" w:rsidRPr="00081D3E" w:rsidRDefault="00081D3E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" w:hAnsi="HelveticaNeue" w:cs="HelveticaNeue"/>
                <w:color w:val="000000"/>
                <w:sz w:val="24"/>
                <w:szCs w:val="24"/>
              </w:rPr>
            </w:pP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фамилия, имя, отчество (при наличии) - дата и место рождения - пол, гражданство - адрес регистрации по месту жительства и адрес фактического проживания, почтовые и электронные адреса - номер телефона (домашний, мобильный) - данные паспорта, свидетельства о рождении, свидетельства обязательного пенсионного страхования (СНИЛС), номер полиса обязательного медицинскогострахования,свидетельства о регистрации, </w:t>
            </w:r>
            <w:r w:rsidR="005C7F9B"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документа, подтверждающего право н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пребывание на территории РФ - сведения о родителях, законных представител</w:t>
            </w:r>
            <w:r w:rsidR="005C7F9B"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(фамилия, имя, отчество, даты</w:t>
            </w:r>
            <w:r w:rsidRPr="00081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рождения, пол, гражданство, место работы, должность, адреса, номер</w:t>
            </w:r>
          </w:p>
        </w:tc>
      </w:tr>
    </w:tbl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80774A" w:rsidRDefault="005C7F9B" w:rsidP="008077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№2 </w:t>
      </w:r>
    </w:p>
    <w:p w:rsidR="005C7F9B" w:rsidRPr="0080774A" w:rsidRDefault="005C7F9B" w:rsidP="0041205C">
      <w:pPr>
        <w:pStyle w:val="Default"/>
        <w:jc w:val="right"/>
      </w:pPr>
    </w:p>
    <w:p w:rsidR="000F1142" w:rsidRDefault="005C7F9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5C7F9B" w:rsidRPr="0080774A" w:rsidRDefault="000F1142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9049351"/>
      <w:r>
        <w:rPr>
          <w:rFonts w:ascii="Times New Roman" w:hAnsi="Times New Roman" w:cs="Times New Roman"/>
          <w:sz w:val="24"/>
          <w:szCs w:val="24"/>
        </w:rPr>
        <w:t xml:space="preserve">МОУ </w:t>
      </w:r>
      <w:r w:rsidR="0064033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комплекс </w:t>
      </w:r>
      <w:r w:rsidR="0064033B">
        <w:rPr>
          <w:rFonts w:ascii="Times New Roman" w:hAnsi="Times New Roman" w:cs="Times New Roman"/>
          <w:sz w:val="24"/>
          <w:szCs w:val="24"/>
        </w:rPr>
        <w:t>«Академия»</w:t>
      </w:r>
      <w:r>
        <w:rPr>
          <w:rFonts w:ascii="Times New Roman" w:hAnsi="Times New Roman" w:cs="Times New Roman"/>
          <w:sz w:val="24"/>
          <w:szCs w:val="24"/>
        </w:rPr>
        <w:t xml:space="preserve"> ЯМО</w:t>
      </w:r>
    </w:p>
    <w:bookmarkEnd w:id="0"/>
    <w:p w:rsidR="005C7F9B" w:rsidRPr="0080774A" w:rsidRDefault="0064033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Ю.В. Байдиной</w:t>
      </w:r>
    </w:p>
    <w:p w:rsidR="005C7F9B" w:rsidRPr="0080774A" w:rsidRDefault="005C7F9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от:_____________________________________ </w:t>
      </w:r>
    </w:p>
    <w:p w:rsidR="005C7F9B" w:rsidRPr="0080774A" w:rsidRDefault="005C7F9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(Ф.И.О. субъекта персональных данных) </w:t>
      </w:r>
    </w:p>
    <w:p w:rsidR="005C7F9B" w:rsidRPr="0080774A" w:rsidRDefault="005C7F9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адрес:__________________________________ </w:t>
      </w:r>
    </w:p>
    <w:p w:rsidR="005C7F9B" w:rsidRPr="0080774A" w:rsidRDefault="005C7F9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5C7F9B" w:rsidRPr="0080774A" w:rsidRDefault="005C7F9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5C7F9B" w:rsidRPr="0080774A" w:rsidRDefault="005C7F9B" w:rsidP="000F1142">
      <w:pPr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 xml:space="preserve">телефон:_______________________________ </w:t>
      </w:r>
    </w:p>
    <w:p w:rsidR="005C7F9B" w:rsidRPr="0080774A" w:rsidRDefault="005C7F9B" w:rsidP="000F1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>СОГЛАСИЕ</w:t>
      </w:r>
    </w:p>
    <w:p w:rsidR="005C7F9B" w:rsidRPr="0080774A" w:rsidRDefault="005C7F9B" w:rsidP="000F1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>на обработку персональных данных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7F9B" w:rsidRPr="002315AC" w:rsidRDefault="005C7F9B" w:rsidP="002315AC">
      <w:pPr>
        <w:jc w:val="both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___________________________________________________________________, в соответствии с пунктом 1 статьи 6 и статьей 9 Федерального закона от 27.07.2006 № 152-ФЗ «О персональных данных» своей волей и в своих интересах даю согласие 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2315A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</w:t>
      </w:r>
      <w:r w:rsidR="002315A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2315A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 «Образовательный комплекс «</w:t>
      </w:r>
      <w:r w:rsidR="0064033B">
        <w:rPr>
          <w:rFonts w:ascii="Times New Roman" w:hAnsi="Times New Roman" w:cs="Times New Roman"/>
          <w:color w:val="000000"/>
          <w:sz w:val="24"/>
          <w:szCs w:val="24"/>
        </w:rPr>
        <w:t>Академия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>» Ярославского муниципального округа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bookmarkStart w:id="1" w:name="_Hlk229049437"/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далее –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bookmarkEnd w:id="1"/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),зарегистрированной по адресу: </w:t>
      </w:r>
      <w:r w:rsidR="002315AC">
        <w:rPr>
          <w:rFonts w:ascii="Times New Roman" w:hAnsi="Times New Roman" w:cs="Times New Roman"/>
          <w:color w:val="000000"/>
          <w:sz w:val="24"/>
          <w:szCs w:val="24"/>
        </w:rPr>
        <w:t xml:space="preserve">150510 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Ярославская область, Ярославский район, </w:t>
      </w:r>
      <w:r w:rsidR="0064033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4033B">
        <w:rPr>
          <w:rFonts w:ascii="Times New Roman" w:hAnsi="Times New Roman" w:cs="Times New Roman"/>
          <w:color w:val="000000"/>
          <w:sz w:val="24"/>
          <w:szCs w:val="24"/>
        </w:rPr>
        <w:t>Ивняки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r w:rsidR="0064033B">
        <w:rPr>
          <w:rFonts w:ascii="Times New Roman" w:hAnsi="Times New Roman" w:cs="Times New Roman"/>
          <w:color w:val="000000"/>
          <w:sz w:val="24"/>
          <w:szCs w:val="24"/>
        </w:rPr>
        <w:t>Луговая</w:t>
      </w:r>
      <w:r w:rsidR="002315AC" w:rsidRPr="002315AC">
        <w:rPr>
          <w:rFonts w:ascii="Times New Roman" w:hAnsi="Times New Roman" w:cs="Times New Roman"/>
          <w:color w:val="000000"/>
          <w:sz w:val="24"/>
          <w:szCs w:val="24"/>
        </w:rPr>
        <w:t>, д.</w:t>
      </w:r>
      <w:r w:rsidR="0064033B">
        <w:rPr>
          <w:rFonts w:ascii="Times New Roman" w:hAnsi="Times New Roman" w:cs="Times New Roman"/>
          <w:color w:val="000000"/>
          <w:sz w:val="24"/>
          <w:szCs w:val="24"/>
        </w:rPr>
        <w:t xml:space="preserve"> 1А</w:t>
      </w:r>
      <w:r w:rsidR="002315AC">
        <w:rPr>
          <w:rFonts w:ascii="Times New Roman" w:hAnsi="Times New Roman" w:cs="Times New Roman"/>
          <w:color w:val="000000"/>
          <w:sz w:val="24"/>
          <w:szCs w:val="24"/>
        </w:rPr>
        <w:t xml:space="preserve">  на обработку 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своих персональных данных, а именно: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фамилия, имя, отчество (при наличии);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дата и место рождения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пол, гражданство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данные паспорта, свидетельства обязательного пенсионного страхования (СНИЛС);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адрес регистрации по месту жительства и адрес фактического проживания, почтовые и электронные адреса;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номер телефона (домашний, мобильный);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данные документов об образовании, квалификации, профессиональной подготовке;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повышении квалификации, информация о наличии специальных знаний, специальной подготовки семейное положение, сведения о составе семьи, которые могут понадобиться работодателю для предоставления льгот, предусмотренных трудовым и налоговым законодательством, в том числе сведения, предоставленные работником в объеме личной карточки по форме Т-2;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отношение к воинской обязанности;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трудовом стаже, предыдущих местах работы, доходах с предыдущих мест работы;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ИНН;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состоянии здоровья;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наличии/отсутствии судимости;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информация о приеме, переводе, увольнении и иных событиях, относящихся к трудовой деятельности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доходах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деловых и иных личных качествах, носящих оценочный характер;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из анкеты, автобиографии, личного листка по учету кадров, иных документов, которые работник заполняет при приеме на работу;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фото- и видеоматериалы, содержащие изображение работника;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● иные сведения, предоставленные работником посредством информационной образовательной среды.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Вышеуказанные персональные данные представлены в целях: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оформления и регулирования трудовых отношений и иных непосредственно связанных с ними отношений;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отражения информации в кадровых документах;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начисления заработной платы;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исчисления и уплаты предусмотренных законодательством РФ налогов, сборов и взносов на обязательное социальное и пенсионное страхование;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предоставления сведений в кредитную организацию для оформления банковской карты и перечисления на нее заработной платы;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предоставления сведений третьим лицам для оформления полиса ДМС, для прохождения медосмотра, приобретения билетов, заказа визитных карточек, прохождения обучения, создания учетных записей информационных систем;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предоставления налоговых вычетов;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продвижения по службе;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обеспечения моей безопасности, безопасности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безопасности других работников и обучающихся; проведения проверок;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осуществление пропускного режима на территорию </w:t>
      </w:r>
      <w:r w:rsidR="0064033B">
        <w:rPr>
          <w:rFonts w:ascii="Times New Roman" w:hAnsi="Times New Roman" w:cs="Times New Roman"/>
          <w:sz w:val="24"/>
          <w:szCs w:val="24"/>
        </w:rPr>
        <w:t>МО</w:t>
      </w:r>
      <w:r w:rsidR="0064033B" w:rsidRPr="0064033B">
        <w:rPr>
          <w:rFonts w:ascii="Times New Roman" w:hAnsi="Times New Roman" w:cs="Times New Roman"/>
          <w:sz w:val="24"/>
          <w:szCs w:val="24"/>
        </w:rPr>
        <w:t>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обеспечения сохранности имущества работодателя;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использования в рамках информационно-образовательной среды;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проведения внутреннего мониторинга деятельности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="0064033B">
        <w:rPr>
          <w:rFonts w:ascii="Times New Roman" w:hAnsi="Times New Roman" w:cs="Times New Roman"/>
          <w:sz w:val="24"/>
          <w:szCs w:val="24"/>
        </w:rPr>
        <w:t>.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Под обработкой необходимо понимать: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хранение данных при автоматизированной и без использования средств автоматизации обработке.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Я информирован(а) и согласен(на) с тем, что: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моих персональных данных будет осуществляться с использованием средств автоматизации в информационно-телекоммуникационных сетях, в том числе с передачей по каналам связи;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вправе осуществлять хранение (архивное хранение) моих персональных данных в форме электронных (цифровых) документов в электронных базах данных.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Передача персональных данных третьим лицам осуществляется на основании законодательства Российской Федерации.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Настоящим,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интересах, передачи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принадлежащих ему функций и полномочий иному лицу,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вправе в необходимом объеме раскрывать для совершения вышеуказанных действий информацию обо мне лично, таким третьим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персональных данных для достижения иных целей, кроме как указанных в настоящем согласии, без дополнительного согласования запрещаю. </w:t>
      </w:r>
    </w:p>
    <w:p w:rsidR="0064033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проинформирован(а), что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гарантирует обработку персональных данных в соответствие с интересами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="006403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проинформирован(а), что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вправе после получения отзыва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закона.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Обязуюсь сообщать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об изменении моих персональных данных в течение месяца после того, как они изменились.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Об ответственности за предоставление недостоверных персональных данных предупрежден(а).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ознакомлен(а) с документами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, устанавливающими порядок обработки персональных данных, а также с моими правами и обязанностями.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на весь срок действия моих трудовых отношений с </w:t>
      </w:r>
      <w:r w:rsidR="0064033B" w:rsidRPr="0064033B">
        <w:rPr>
          <w:rFonts w:ascii="Times New Roman" w:hAnsi="Times New Roman" w:cs="Times New Roman"/>
          <w:sz w:val="24"/>
          <w:szCs w:val="24"/>
        </w:rPr>
        <w:t>МОУ «Образовательный комплекс «Академия» ЯМО</w:t>
      </w: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и в течение 2 (двух) лет после окончания таких отношений либо до дня отзыва в письменной форме.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______.______.202_г.                    _______________________ _______________________________ </w:t>
      </w:r>
    </w:p>
    <w:p w:rsidR="00081D3E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t>(дата)      (подпись)      (расшифровка подписи)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80774A" w:rsidRDefault="005C7F9B" w:rsidP="008077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№3 </w:t>
      </w:r>
    </w:p>
    <w:p w:rsidR="005C7F9B" w:rsidRPr="005C7F9B" w:rsidRDefault="005C7F9B" w:rsidP="004028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4028AD"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64033B" w:rsidRDefault="0064033B" w:rsidP="004028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r w:rsidRPr="0064033B">
        <w:rPr>
          <w:rFonts w:ascii="Times New Roman" w:hAnsi="Times New Roman" w:cs="Times New Roman"/>
          <w:sz w:val="24"/>
          <w:szCs w:val="24"/>
        </w:rPr>
        <w:t>«Образовательный комплекс «Академия» ЯМО</w:t>
      </w:r>
    </w:p>
    <w:p w:rsidR="0064033B" w:rsidRDefault="0064033B" w:rsidP="004028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Байдиной Ю.В. </w:t>
      </w:r>
    </w:p>
    <w:p w:rsidR="005C7F9B" w:rsidRPr="005C7F9B" w:rsidRDefault="005C7F9B" w:rsidP="00640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</w:t>
      </w:r>
    </w:p>
    <w:p w:rsidR="005C7F9B" w:rsidRPr="005C7F9B" w:rsidRDefault="005C7F9B" w:rsidP="004028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паспорт ___________ выдан _______________</w:t>
      </w:r>
    </w:p>
    <w:p w:rsidR="005C7F9B" w:rsidRPr="005C7F9B" w:rsidRDefault="005C7F9B" w:rsidP="004028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5C7F9B" w:rsidRPr="005C7F9B" w:rsidRDefault="005C7F9B" w:rsidP="004028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проживающего(ей) по адресу: _____________</w:t>
      </w:r>
    </w:p>
    <w:p w:rsidR="005C7F9B" w:rsidRPr="005C7F9B" w:rsidRDefault="005C7F9B" w:rsidP="004028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5C7F9B" w:rsidRPr="0080774A" w:rsidRDefault="005C7F9B" w:rsidP="004028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______________________ </w:t>
      </w:r>
    </w:p>
    <w:p w:rsidR="004028AD" w:rsidRDefault="004028AD" w:rsidP="0080774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C7F9B" w:rsidRPr="0080774A" w:rsidRDefault="005C7F9B" w:rsidP="004028AD">
      <w:pPr>
        <w:pStyle w:val="Default"/>
        <w:jc w:val="center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  <w:b/>
          <w:bCs/>
        </w:rPr>
        <w:t>СОГЛАСИЕ</w:t>
      </w:r>
    </w:p>
    <w:p w:rsidR="005C7F9B" w:rsidRPr="004028AD" w:rsidRDefault="005C7F9B" w:rsidP="004028AD">
      <w:pPr>
        <w:pStyle w:val="Default"/>
        <w:jc w:val="center"/>
        <w:rPr>
          <w:rFonts w:ascii="HelveticaNeue" w:hAnsi="HelveticaNeue" w:cs="HelveticaNeue"/>
          <w:b/>
        </w:rPr>
      </w:pPr>
      <w:r w:rsidRPr="004028AD">
        <w:rPr>
          <w:rFonts w:ascii="Times New Roman" w:hAnsi="Times New Roman" w:cs="Times New Roman"/>
          <w:b/>
        </w:rPr>
        <w:t>на обработку персональных данных обучающегося и его законного представителя</w:t>
      </w:r>
    </w:p>
    <w:p w:rsidR="005C7F9B" w:rsidRPr="0080774A" w:rsidRDefault="005C7F9B" w:rsidP="0080774A">
      <w:pPr>
        <w:pStyle w:val="Default"/>
        <w:jc w:val="both"/>
        <w:rPr>
          <w:rFonts w:ascii="Times New Roman" w:hAnsi="Times New Roman" w:cs="Times New Roman"/>
        </w:rPr>
      </w:pPr>
    </w:p>
    <w:p w:rsidR="004028AD" w:rsidRPr="002315AC" w:rsidRDefault="005C7F9B" w:rsidP="004028AD">
      <w:pPr>
        <w:jc w:val="both"/>
        <w:rPr>
          <w:rFonts w:ascii="Times New Roman" w:hAnsi="Times New Roman" w:cs="Times New Roman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___________________________________________________________________, в соответствии с пунктом 1 статьи 6 и статьей 9 Федерального закона от 27.07.2006 № 152-ФЗ «О персональных данных» своей волей и в своих интересах даю согласие </w:t>
      </w:r>
      <w:r w:rsidR="004028AD" w:rsidRPr="002315AC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4028AD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4028AD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</w:t>
      </w:r>
      <w:r w:rsidR="004028AD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4028AD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4028AD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4028AD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 «Образовательный комплекс «</w:t>
      </w:r>
      <w:r w:rsidR="004C4204">
        <w:rPr>
          <w:rFonts w:ascii="Times New Roman" w:hAnsi="Times New Roman" w:cs="Times New Roman"/>
          <w:color w:val="000000"/>
          <w:sz w:val="24"/>
          <w:szCs w:val="24"/>
        </w:rPr>
        <w:t>Академия</w:t>
      </w:r>
      <w:r w:rsidR="004028AD" w:rsidRPr="002315AC">
        <w:rPr>
          <w:rFonts w:ascii="Times New Roman" w:hAnsi="Times New Roman" w:cs="Times New Roman"/>
          <w:color w:val="000000"/>
          <w:sz w:val="24"/>
          <w:szCs w:val="24"/>
        </w:rPr>
        <w:t>» Ярославского муниципального округа</w:t>
      </w:r>
      <w:r w:rsidR="004028AD"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4028AD">
        <w:rPr>
          <w:rFonts w:ascii="Times New Roman" w:hAnsi="Times New Roman" w:cs="Times New Roman"/>
          <w:sz w:val="24"/>
          <w:szCs w:val="24"/>
        </w:rPr>
        <w:t xml:space="preserve">МОУ </w:t>
      </w:r>
      <w:r w:rsidR="004C4204">
        <w:rPr>
          <w:rFonts w:ascii="Times New Roman" w:hAnsi="Times New Roman" w:cs="Times New Roman"/>
          <w:sz w:val="24"/>
          <w:szCs w:val="24"/>
        </w:rPr>
        <w:t>«</w:t>
      </w:r>
      <w:r w:rsidR="004028AD">
        <w:rPr>
          <w:rFonts w:ascii="Times New Roman" w:hAnsi="Times New Roman" w:cs="Times New Roman"/>
          <w:sz w:val="24"/>
          <w:szCs w:val="24"/>
        </w:rPr>
        <w:t xml:space="preserve">Образовательный комплекс </w:t>
      </w:r>
      <w:r w:rsidR="004C4204">
        <w:rPr>
          <w:rFonts w:ascii="Times New Roman" w:hAnsi="Times New Roman" w:cs="Times New Roman"/>
          <w:sz w:val="24"/>
          <w:szCs w:val="24"/>
        </w:rPr>
        <w:t xml:space="preserve">«Академия» </w:t>
      </w:r>
      <w:r w:rsidR="004028AD">
        <w:rPr>
          <w:rFonts w:ascii="Times New Roman" w:hAnsi="Times New Roman" w:cs="Times New Roman"/>
          <w:sz w:val="24"/>
          <w:szCs w:val="24"/>
        </w:rPr>
        <w:t>ЯМО</w:t>
      </w:r>
      <w:r w:rsidR="004028AD"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),зарегистрированной по адресу: </w:t>
      </w:r>
      <w:r w:rsidR="004C4204">
        <w:rPr>
          <w:rFonts w:ascii="Times New Roman" w:hAnsi="Times New Roman" w:cs="Times New Roman"/>
          <w:color w:val="000000"/>
          <w:sz w:val="24"/>
          <w:szCs w:val="24"/>
        </w:rPr>
        <w:t xml:space="preserve">150510 </w:t>
      </w:r>
      <w:r w:rsidR="004C4204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Ярославская область, Ярославский район, </w:t>
      </w:r>
      <w:r w:rsidR="004C420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C4204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C4204">
        <w:rPr>
          <w:rFonts w:ascii="Times New Roman" w:hAnsi="Times New Roman" w:cs="Times New Roman"/>
          <w:color w:val="000000"/>
          <w:sz w:val="24"/>
          <w:szCs w:val="24"/>
        </w:rPr>
        <w:t>Ивняки</w:t>
      </w:r>
      <w:r w:rsidR="004C4204" w:rsidRPr="002315AC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r w:rsidR="004C4204">
        <w:rPr>
          <w:rFonts w:ascii="Times New Roman" w:hAnsi="Times New Roman" w:cs="Times New Roman"/>
          <w:color w:val="000000"/>
          <w:sz w:val="24"/>
          <w:szCs w:val="24"/>
        </w:rPr>
        <w:t>Луговая</w:t>
      </w:r>
      <w:r w:rsidR="004C4204" w:rsidRPr="002315AC">
        <w:rPr>
          <w:rFonts w:ascii="Times New Roman" w:hAnsi="Times New Roman" w:cs="Times New Roman"/>
          <w:color w:val="000000"/>
          <w:sz w:val="24"/>
          <w:szCs w:val="24"/>
        </w:rPr>
        <w:t>, д.</w:t>
      </w:r>
      <w:r w:rsidR="004C4204">
        <w:rPr>
          <w:rFonts w:ascii="Times New Roman" w:hAnsi="Times New Roman" w:cs="Times New Roman"/>
          <w:color w:val="000000"/>
          <w:sz w:val="24"/>
          <w:szCs w:val="24"/>
        </w:rPr>
        <w:t xml:space="preserve"> 1А</w:t>
      </w:r>
      <w:r w:rsidR="004028AD">
        <w:rPr>
          <w:rFonts w:ascii="Times New Roman" w:hAnsi="Times New Roman" w:cs="Times New Roman"/>
          <w:color w:val="000000"/>
          <w:sz w:val="24"/>
          <w:szCs w:val="24"/>
        </w:rPr>
        <w:t xml:space="preserve">на обработку </w:t>
      </w:r>
      <w:r w:rsidR="004028AD"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своих персональных данных, а именно: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своих персональных данных, а именно: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фамилия, имя, отчество;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сведения, содержащиеся в паспорте или другом документе, удостоверяющим личность;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сведения, содержащиеся в документах для предоставления льгот (удостоверение многодетной семьи, документа о признании инвалидом);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сведения, содержащиеся в документах, подтверждающих родство законного представителя и обучающегося;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образование;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адрес регистрации по месту жительства и адрес фактического проживания, почтовые и электронные адреса; номер домашнего и мобильного телефона;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данные свидетельства обязательного пенсионного страхования (СНИЛС);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место работы, занимаемая должность; номер служебного телефона;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фото- и видеоматериалы, содержащие мое изображение;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дополнительные данные, которые я сообщил в заявлении о приеме ребенка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персональных данных </w:t>
      </w:r>
      <w:proofErr w:type="gramStart"/>
      <w:r w:rsidRPr="005C7F9B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5C7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_________________(Фамилия И.О.), _______ г.р., а именно: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фамилия, имя, отчество (при наличии);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дата и место рождения;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пол, гражданство;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адрес регистрации по месту жительства и адрес фактического проживания, почтовые и электронные адреса;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номер телефона (домашний, мобильный);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данные паспорта, свидетельства о рождении, свидетельства обязательного пенсионного страхования (СНИЛС), номер полиса обязательного медицинского страхования, свидетельства о регистрации, документа, подтверждающего право на пребывание на территории РФ;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а также </w:t>
      </w:r>
      <w:proofErr w:type="gramStart"/>
      <w:r w:rsidRPr="005C7F9B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proofErr w:type="gramEnd"/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содержащиеся в документах, подтверждающих родство законного представителя и обучающегося);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●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деятельности, продолжении обучения и трудоустройстве после отчисления из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, сведения из аттестата);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переходе из одного общеобразовательного учреждения в другое, выбытии и окончании общеобразовательного учреждения; сведения о переходе из дошкольного общеобразовательного учреждения;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личных качествах, поведении, результаты социально-психологического и других видов тестирования;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сведения, содержащиеся в решении психолого-медико-педагогической комиссии;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сведения о состоянии здоровья (группа здоровья, инвалидность, хронические заболевания, прививки, сведения из медицинской справки-допуска после перенесенного заболевания, медицинского заключения о принадлежности к медицинской группе для занятий физической культурой,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смерти, иных медицинских заключений, информированных согласий на медосмотр, карты профилактического медицинского осмотра несовершеннолетнего (учетная форма № 030-ПО/у-17);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иные сведения, содержащиеся в карте развития обучающихся с ОВЗ;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иные сведения, указанные в личном деле, портфолио обучающегося, в том числе предоставленные посредством информационной образовательной среды;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фото- и видеоматериалы, содержащие изображение обучающегося;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дополнительные данные, которые сообщил законный представитель в заявлении о приеме ребенка в школу;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реквизиты банковского счета (при необходимости организации временного трудоустройства обучающегося).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Вышеуказанные персональные данные представлены в целях: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организации образовательной деятельности по образовательным программам начального общего, основного общего и среднего общего образования в соответствии с законодательством и Уставом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обеспечении соблюдения Конституции Российской Федерации, законодательных и иных нормативных правовых актов Российской Федерации, локальных нормативных актов;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организации воспитательно-образовательного процесса в соответствии с законодательством и Уставом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регулировании трудовых отношений с работниками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реализации гражданско-правовых договоров, стороной, выгодоприобретателем или получателем которых является Субъект персональных данных;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обеспечении безопасности и иных целей, предусмотренных Положением об обработке и защите персональных данных.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Под обработкой необходимо понимать: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хранение данных при автоматизированной и без использования средств автоматизации обработке.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Я информирован(а) и согласен(на) с тем, что: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●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обработка моих персональных данных и персональных данных моего ребенка будет осуществляться с использованием средств автоматизации в информационно-телекоммуникационных сетях, в том числе с передачей по каналам связи;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осуществлять хранение (архивное хранение) моих персональных данных и персональных данных моего ребенка в форме электронных (цифровых) документов в электронных базах данных.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Передача персональных данных третьим лицам осуществляется на основании законодательства Российской Федерации.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Я даю свое __________________________________________________________________.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Настоящим, я призна</w:t>
      </w:r>
      <w:r w:rsidR="005606CF" w:rsidRPr="0080774A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>согласие на возможную передачу моих и / или моего ребенка персональных данных следующим третьим лицам:</w:t>
      </w:r>
      <w:r w:rsidR="004C4204">
        <w:rPr>
          <w:rFonts w:ascii="Times New Roman" w:hAnsi="Times New Roman" w:cs="Times New Roman"/>
          <w:color w:val="000000"/>
          <w:sz w:val="24"/>
          <w:szCs w:val="24"/>
        </w:rPr>
        <w:t xml:space="preserve"> заверя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 / или моего ребенка интересах, передачи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комплексом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принадлежащих ей функций и полномочий иному лицу,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вправе в необходимом объеме раскрывать для совершения вышеуказанных действий информацию обо мне лично и / или моем ребенке, таким третьим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персональных данных для достижения иных целей, кроме как указанных в настоящем согласии, без дополнительного согласования запрещаю.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Обязуюсь сообщать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об изменении персональных данных, указанных в настоящем Согласии, в течение месяца после того, как они изменились.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Об ответственности за предоставление недостоверных персональных данных предупрежден(а).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проинформирован(а), что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 обработку персональных данных в соответствие с интересами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C7F9B" w:rsidRPr="005C7F9B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проинформирован(а), что несовершеннолетний может самостоятельно отозвать согласие на обработку своих персональных данных по достижении дееспособного возраста. Я проинформирован(а), что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после получения отзыва настоящего согласия, продолжать обработку моих персональных данных и моего ребенка в той части, в которой для ее осуществления согласие не требуется или не будет требоваться в силу закона. 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ознакомлен(а) с документами </w:t>
      </w:r>
      <w:r w:rsidR="00251D6E">
        <w:rPr>
          <w:rFonts w:ascii="Times New Roman" w:hAnsi="Times New Roman" w:cs="Times New Roman"/>
          <w:color w:val="000000"/>
          <w:sz w:val="24"/>
          <w:szCs w:val="24"/>
        </w:rPr>
        <w:t>комплекса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, устанавливающими порядок обработки персональных данных, а также с моими правами и обязанностями. Предупрежден(а), что согласие на обработку персональных данных может быть отозвано мною путем направления в Школу письменного отзыва. </w:t>
      </w: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на весь период обучения обучающегося в </w:t>
      </w:r>
      <w:r w:rsidR="00447175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="00AF4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7F9B">
        <w:rPr>
          <w:rFonts w:ascii="Times New Roman" w:hAnsi="Times New Roman" w:cs="Times New Roman"/>
          <w:color w:val="000000"/>
          <w:sz w:val="24"/>
          <w:szCs w:val="24"/>
        </w:rPr>
        <w:t>, а также в течение срока хранения документов в соответствие с архивным законодательством.</w:t>
      </w:r>
    </w:p>
    <w:p w:rsidR="005C7F9B" w:rsidRPr="0080774A" w:rsidRDefault="005C7F9B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49"/>
        <w:gridCol w:w="6398"/>
      </w:tblGrid>
      <w:tr w:rsidR="0080774A" w:rsidRPr="0080774A" w:rsidTr="0080774A">
        <w:trPr>
          <w:trHeight w:val="109"/>
        </w:trPr>
        <w:tc>
          <w:tcPr>
            <w:tcW w:w="3349" w:type="dxa"/>
          </w:tcPr>
          <w:p w:rsidR="0080774A" w:rsidRPr="0080774A" w:rsidRDefault="0080774A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</w:p>
        </w:tc>
        <w:tc>
          <w:tcPr>
            <w:tcW w:w="6398" w:type="dxa"/>
          </w:tcPr>
          <w:p w:rsidR="0080774A" w:rsidRPr="0080774A" w:rsidRDefault="0080774A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80774A" w:rsidRPr="0080774A" w:rsidTr="0080774A">
        <w:trPr>
          <w:trHeight w:val="109"/>
        </w:trPr>
        <w:tc>
          <w:tcPr>
            <w:tcW w:w="3349" w:type="dxa"/>
          </w:tcPr>
          <w:p w:rsidR="0080774A" w:rsidRPr="0080774A" w:rsidRDefault="0080774A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(дата) </w:t>
            </w:r>
          </w:p>
        </w:tc>
        <w:tc>
          <w:tcPr>
            <w:tcW w:w="6398" w:type="dxa"/>
          </w:tcPr>
          <w:p w:rsidR="0080774A" w:rsidRPr="0080774A" w:rsidRDefault="0080774A" w:rsidP="00807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(подпись, ФИО) </w:t>
            </w:r>
          </w:p>
        </w:tc>
      </w:tr>
    </w:tbl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74A" w:rsidRPr="0080774A" w:rsidRDefault="0080774A" w:rsidP="008077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№4 </w:t>
      </w:r>
    </w:p>
    <w:p w:rsidR="007F133E" w:rsidRPr="005C7F9B" w:rsidRDefault="007F133E" w:rsidP="007F13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7F9B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7F133E" w:rsidRDefault="007F133E" w:rsidP="007F13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r w:rsidR="004C42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комплекс </w:t>
      </w:r>
      <w:r w:rsidR="004C4204">
        <w:rPr>
          <w:rFonts w:ascii="Times New Roman" w:hAnsi="Times New Roman" w:cs="Times New Roman"/>
          <w:sz w:val="24"/>
          <w:szCs w:val="24"/>
        </w:rPr>
        <w:t>«Академия»</w:t>
      </w:r>
      <w:r>
        <w:rPr>
          <w:rFonts w:ascii="Times New Roman" w:hAnsi="Times New Roman" w:cs="Times New Roman"/>
          <w:sz w:val="24"/>
          <w:szCs w:val="24"/>
        </w:rPr>
        <w:t xml:space="preserve"> ЯМО</w:t>
      </w:r>
    </w:p>
    <w:p w:rsidR="0080774A" w:rsidRPr="0080774A" w:rsidRDefault="004C4204" w:rsidP="007F133E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Ю.В. Байдиной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от_____________________________________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(фамилия, имя, отчество)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_____________________________________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(индекс, адрес регистрации)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паспорт серия </w:t>
      </w:r>
      <w:r w:rsidRPr="0080774A">
        <w:rPr>
          <w:rFonts w:ascii="Times New Roman" w:hAnsi="Times New Roman" w:cs="Times New Roman"/>
          <w:i/>
          <w:iCs/>
        </w:rPr>
        <w:t>________</w:t>
      </w:r>
      <w:r w:rsidRPr="0080774A">
        <w:rPr>
          <w:rFonts w:ascii="Times New Roman" w:hAnsi="Times New Roman" w:cs="Times New Roman"/>
        </w:rPr>
        <w:t xml:space="preserve">N </w:t>
      </w:r>
      <w:r w:rsidRPr="0080774A">
        <w:rPr>
          <w:rFonts w:ascii="Times New Roman" w:hAnsi="Times New Roman" w:cs="Times New Roman"/>
          <w:i/>
          <w:iCs/>
        </w:rPr>
        <w:t xml:space="preserve">_______________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выдан ________________________________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(дата выдачи и наименование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_____________________________________ </w:t>
      </w:r>
    </w:p>
    <w:p w:rsidR="0080774A" w:rsidRPr="0080774A" w:rsidRDefault="0080774A" w:rsidP="004028AD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органа, выдавшего документ)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0774A" w:rsidRPr="0080774A" w:rsidRDefault="0080774A" w:rsidP="007F133E">
      <w:pPr>
        <w:pStyle w:val="Default"/>
        <w:jc w:val="center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  <w:b/>
          <w:bCs/>
        </w:rPr>
        <w:t>ОТЗЫВ СОГЛАСИЯ</w:t>
      </w:r>
    </w:p>
    <w:p w:rsidR="0080774A" w:rsidRPr="0080774A" w:rsidRDefault="0080774A" w:rsidP="007F133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0774A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:rsidR="0080774A" w:rsidRPr="0080774A" w:rsidRDefault="0080774A" w:rsidP="0080774A">
      <w:pPr>
        <w:pStyle w:val="Default"/>
        <w:jc w:val="both"/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Я, ___________________________________________________________________________ </w:t>
      </w:r>
    </w:p>
    <w:p w:rsid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(фамилия, имя, отчество полностью)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4C4204">
        <w:rPr>
          <w:rFonts w:ascii="Times New Roman" w:hAnsi="Times New Roman" w:cs="Times New Roman"/>
          <w:color w:val="auto"/>
        </w:rPr>
        <w:t>ч</w:t>
      </w:r>
      <w:proofErr w:type="gramEnd"/>
      <w:r w:rsidRPr="004C4204">
        <w:rPr>
          <w:rFonts w:ascii="Times New Roman" w:hAnsi="Times New Roman" w:cs="Times New Roman"/>
          <w:color w:val="auto"/>
        </w:rPr>
        <w:t xml:space="preserve">. 2 ст. 9 </w:t>
      </w:r>
      <w:r w:rsidRPr="0080774A">
        <w:rPr>
          <w:rFonts w:ascii="Times New Roman" w:hAnsi="Times New Roman" w:cs="Times New Roman"/>
        </w:rPr>
        <w:t xml:space="preserve">Федерального закона от 27.07.2006 N 152-ФЗ «О персональных данных», отзываю у </w:t>
      </w:r>
      <w:r w:rsidR="004637C5" w:rsidRPr="002315AC">
        <w:rPr>
          <w:rFonts w:ascii="Times New Roman" w:hAnsi="Times New Roman" w:cs="Times New Roman"/>
        </w:rPr>
        <w:t>муниципально</w:t>
      </w:r>
      <w:r w:rsidR="00A543DB">
        <w:rPr>
          <w:rFonts w:ascii="Times New Roman" w:hAnsi="Times New Roman" w:cs="Times New Roman"/>
        </w:rPr>
        <w:t>го</w:t>
      </w:r>
      <w:r w:rsidR="004637C5" w:rsidRPr="002315AC">
        <w:rPr>
          <w:rFonts w:ascii="Times New Roman" w:hAnsi="Times New Roman" w:cs="Times New Roman"/>
        </w:rPr>
        <w:t xml:space="preserve"> общеобразовательно</w:t>
      </w:r>
      <w:r w:rsidR="00A543DB">
        <w:rPr>
          <w:rFonts w:ascii="Times New Roman" w:hAnsi="Times New Roman" w:cs="Times New Roman"/>
        </w:rPr>
        <w:t>го</w:t>
      </w:r>
      <w:r w:rsidR="004637C5" w:rsidRPr="002315AC">
        <w:rPr>
          <w:rFonts w:ascii="Times New Roman" w:hAnsi="Times New Roman" w:cs="Times New Roman"/>
        </w:rPr>
        <w:t xml:space="preserve"> учреждени</w:t>
      </w:r>
      <w:r w:rsidR="00A543DB">
        <w:rPr>
          <w:rFonts w:ascii="Times New Roman" w:hAnsi="Times New Roman" w:cs="Times New Roman"/>
        </w:rPr>
        <w:t>я</w:t>
      </w:r>
      <w:r w:rsidR="004637C5" w:rsidRPr="002315AC">
        <w:rPr>
          <w:rFonts w:ascii="Times New Roman" w:hAnsi="Times New Roman" w:cs="Times New Roman"/>
        </w:rPr>
        <w:t xml:space="preserve"> «Образовательный комплекс «</w:t>
      </w:r>
      <w:r w:rsidR="00FF25CE">
        <w:rPr>
          <w:rFonts w:ascii="Times New Roman" w:hAnsi="Times New Roman" w:cs="Times New Roman"/>
        </w:rPr>
        <w:t>Академия</w:t>
      </w:r>
      <w:r w:rsidR="004637C5" w:rsidRPr="002315AC">
        <w:rPr>
          <w:rFonts w:ascii="Times New Roman" w:hAnsi="Times New Roman" w:cs="Times New Roman"/>
        </w:rPr>
        <w:t>» Ярославского муниципального округа</w:t>
      </w:r>
      <w:r w:rsidRPr="0080774A">
        <w:rPr>
          <w:rFonts w:ascii="Times New Roman" w:hAnsi="Times New Roman" w:cs="Times New Roman"/>
        </w:rPr>
        <w:t xml:space="preserve"> согласие на обработку моих персональных данных.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Прошу прекратить обработку моих персональных данных в течение трех рабочих дней с момента поступления настоящего отзыва.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_____________ ______________________ </w:t>
      </w:r>
    </w:p>
    <w:p w:rsidR="0080774A" w:rsidRDefault="0080774A" w:rsidP="004637C5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(подпись) (расшифровка подписи)«_____» _____________ 202</w:t>
      </w:r>
      <w:r>
        <w:rPr>
          <w:rFonts w:ascii="Times New Roman" w:hAnsi="Times New Roman" w:cs="Times New Roman"/>
        </w:rPr>
        <w:t>_</w:t>
      </w:r>
      <w:r w:rsidRPr="0080774A">
        <w:rPr>
          <w:rFonts w:ascii="Times New Roman" w:hAnsi="Times New Roman" w:cs="Times New Roman"/>
        </w:rPr>
        <w:t xml:space="preserve"> г</w:t>
      </w:r>
      <w:proofErr w:type="gramStart"/>
      <w:r w:rsidRPr="0080774A">
        <w:rPr>
          <w:rFonts w:ascii="Times New Roman" w:hAnsi="Times New Roman" w:cs="Times New Roman"/>
        </w:rPr>
        <w:t>.(</w:t>
      </w:r>
      <w:proofErr w:type="gramEnd"/>
      <w:r w:rsidRPr="0080774A">
        <w:rPr>
          <w:rFonts w:ascii="Times New Roman" w:hAnsi="Times New Roman" w:cs="Times New Roman"/>
        </w:rPr>
        <w:t>дата)</w:t>
      </w:r>
    </w:p>
    <w:p w:rsid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74A" w:rsidRDefault="0080774A" w:rsidP="00807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№5 </w:t>
      </w:r>
    </w:p>
    <w:p w:rsidR="0080774A" w:rsidRPr="0080774A" w:rsidRDefault="0080774A" w:rsidP="00A543DB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____.____.20__ г. №___________________ </w:t>
      </w:r>
    </w:p>
    <w:p w:rsidR="0080774A" w:rsidRPr="0080774A" w:rsidRDefault="0080774A" w:rsidP="00A543DB">
      <w:pPr>
        <w:pStyle w:val="Default"/>
        <w:jc w:val="right"/>
        <w:rPr>
          <w:rFonts w:ascii="Times New Roman" w:hAnsi="Times New Roman" w:cs="Times New Roman"/>
        </w:rPr>
      </w:pPr>
    </w:p>
    <w:p w:rsidR="0080774A" w:rsidRPr="0080774A" w:rsidRDefault="0080774A" w:rsidP="00A543DB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[Фамилия, имя, отчество (при наличии)] </w:t>
      </w:r>
    </w:p>
    <w:p w:rsidR="0080774A" w:rsidRPr="0080774A" w:rsidRDefault="0080774A" w:rsidP="00A543DB">
      <w:pPr>
        <w:pStyle w:val="Default"/>
        <w:jc w:val="right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адрес: [вписать нужное] </w:t>
      </w:r>
    </w:p>
    <w:p w:rsidR="0080774A" w:rsidRPr="0080774A" w:rsidRDefault="0080774A" w:rsidP="00A543DB">
      <w:pPr>
        <w:pStyle w:val="Default"/>
        <w:jc w:val="center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  <w:b/>
          <w:bCs/>
        </w:rPr>
        <w:t>Уведомление</w:t>
      </w:r>
    </w:p>
    <w:p w:rsidR="0080774A" w:rsidRDefault="0080774A" w:rsidP="00A543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0774A">
        <w:rPr>
          <w:rFonts w:ascii="Times New Roman" w:hAnsi="Times New Roman" w:cs="Times New Roman"/>
          <w:b/>
          <w:bCs/>
        </w:rPr>
        <w:t>о получении персональных данных работника от третьих лиц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Настоящим уведомляем Вас о том, что в связи с утратой Вашей трудовой книжки, в целях получения информации о предыдущих местах работы, периодах трудовой деятельности и оформления дубликата трудовой книжки </w:t>
      </w:r>
      <w:r w:rsidR="00A543DB" w:rsidRPr="002315AC">
        <w:rPr>
          <w:rFonts w:ascii="Times New Roman" w:hAnsi="Times New Roman" w:cs="Times New Roman"/>
        </w:rPr>
        <w:t>муниципально</w:t>
      </w:r>
      <w:r w:rsidR="00A543DB">
        <w:rPr>
          <w:rFonts w:ascii="Times New Roman" w:hAnsi="Times New Roman" w:cs="Times New Roman"/>
        </w:rPr>
        <w:t>го</w:t>
      </w:r>
      <w:r w:rsidR="00A543DB" w:rsidRPr="002315AC">
        <w:rPr>
          <w:rFonts w:ascii="Times New Roman" w:hAnsi="Times New Roman" w:cs="Times New Roman"/>
        </w:rPr>
        <w:t xml:space="preserve"> общеобразовательно</w:t>
      </w:r>
      <w:r w:rsidR="00A543DB">
        <w:rPr>
          <w:rFonts w:ascii="Times New Roman" w:hAnsi="Times New Roman" w:cs="Times New Roman"/>
        </w:rPr>
        <w:t>го</w:t>
      </w:r>
      <w:r w:rsidR="00A543DB" w:rsidRPr="002315AC">
        <w:rPr>
          <w:rFonts w:ascii="Times New Roman" w:hAnsi="Times New Roman" w:cs="Times New Roman"/>
        </w:rPr>
        <w:t xml:space="preserve"> учреждени</w:t>
      </w:r>
      <w:r w:rsidR="00A543DB">
        <w:rPr>
          <w:rFonts w:ascii="Times New Roman" w:hAnsi="Times New Roman" w:cs="Times New Roman"/>
        </w:rPr>
        <w:t>я</w:t>
      </w:r>
      <w:r w:rsidR="00A543DB" w:rsidRPr="002315AC">
        <w:rPr>
          <w:rFonts w:ascii="Times New Roman" w:hAnsi="Times New Roman" w:cs="Times New Roman"/>
        </w:rPr>
        <w:t xml:space="preserve"> «Образовательный комплекс «</w:t>
      </w:r>
      <w:r w:rsidR="004C4204">
        <w:rPr>
          <w:rFonts w:ascii="Times New Roman" w:hAnsi="Times New Roman" w:cs="Times New Roman"/>
        </w:rPr>
        <w:t>Академия</w:t>
      </w:r>
      <w:r w:rsidR="00A543DB" w:rsidRPr="002315AC">
        <w:rPr>
          <w:rFonts w:ascii="Times New Roman" w:hAnsi="Times New Roman" w:cs="Times New Roman"/>
        </w:rPr>
        <w:t>» Ярославского муниципального округа</w:t>
      </w:r>
      <w:r w:rsidRPr="0080774A">
        <w:rPr>
          <w:rFonts w:ascii="Times New Roman" w:hAnsi="Times New Roman" w:cs="Times New Roman"/>
        </w:rPr>
        <w:t xml:space="preserve"> направит в [наименование юридического лица] письменный запрос о предоставлении сведений о трудовой деятельности сотрудника для выдачи ему дубликата трудовой книжки.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Персональные данные будут запрошены в [письменной/электронной] форме с использованием средств [электронной/почтовой/телефонной] связи. </w:t>
      </w:r>
    </w:p>
    <w:p w:rsid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В соответствии с пунктом 3 статьи 86 Трудового кодекса Российской Федерации просим Вас дать письменное согласие на получение персональных данных от третьих лиц.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Default="0080774A" w:rsidP="00A54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74A">
        <w:rPr>
          <w:rFonts w:ascii="Times New Roman" w:hAnsi="Times New Roman" w:cs="Times New Roman"/>
          <w:sz w:val="24"/>
          <w:szCs w:val="24"/>
        </w:rPr>
        <w:t>[должность, подпись, инициалы, фамилия]</w:t>
      </w:r>
    </w:p>
    <w:p w:rsid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74A" w:rsidRDefault="0080774A" w:rsidP="008077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№6 </w:t>
      </w: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774A" w:rsidRPr="0080774A" w:rsidRDefault="0080774A" w:rsidP="00A543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0774A">
        <w:rPr>
          <w:rFonts w:ascii="Times New Roman" w:hAnsi="Times New Roman" w:cs="Times New Roman"/>
          <w:b/>
          <w:bCs/>
        </w:rPr>
        <w:t>Согласие работника на получение его персональных данных от третьих лиц</w:t>
      </w:r>
    </w:p>
    <w:p w:rsidR="0080774A" w:rsidRDefault="0080774A" w:rsidP="0080774A">
      <w:pPr>
        <w:pStyle w:val="Default"/>
        <w:jc w:val="both"/>
        <w:rPr>
          <w:sz w:val="18"/>
          <w:szCs w:val="18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Я, [Ф. И. О.], [число, месяц, год] рождения, паспорт [серия, номер, когда и кем выдан], зарегистрированный по адресу: [указать адрес], работающий в </w:t>
      </w:r>
      <w:r w:rsidR="00A543DB" w:rsidRPr="002315AC">
        <w:rPr>
          <w:rFonts w:ascii="Times New Roman" w:hAnsi="Times New Roman" w:cs="Times New Roman"/>
        </w:rPr>
        <w:t>муниципально</w:t>
      </w:r>
      <w:r w:rsidR="00A543DB">
        <w:rPr>
          <w:rFonts w:ascii="Times New Roman" w:hAnsi="Times New Roman" w:cs="Times New Roman"/>
        </w:rPr>
        <w:t>м</w:t>
      </w:r>
      <w:r w:rsidR="00A543DB" w:rsidRPr="002315AC">
        <w:rPr>
          <w:rFonts w:ascii="Times New Roman" w:hAnsi="Times New Roman" w:cs="Times New Roman"/>
        </w:rPr>
        <w:t xml:space="preserve"> общеобразовательно</w:t>
      </w:r>
      <w:r w:rsidR="00A543DB">
        <w:rPr>
          <w:rFonts w:ascii="Times New Roman" w:hAnsi="Times New Roman" w:cs="Times New Roman"/>
        </w:rPr>
        <w:t>м</w:t>
      </w:r>
      <w:r w:rsidR="00A543DB" w:rsidRPr="002315AC">
        <w:rPr>
          <w:rFonts w:ascii="Times New Roman" w:hAnsi="Times New Roman" w:cs="Times New Roman"/>
        </w:rPr>
        <w:t xml:space="preserve"> учреждени</w:t>
      </w:r>
      <w:r w:rsidR="00A543DB">
        <w:rPr>
          <w:rFonts w:ascii="Times New Roman" w:hAnsi="Times New Roman" w:cs="Times New Roman"/>
        </w:rPr>
        <w:t>и</w:t>
      </w:r>
      <w:r w:rsidR="00A543DB" w:rsidRPr="002315AC">
        <w:rPr>
          <w:rFonts w:ascii="Times New Roman" w:hAnsi="Times New Roman" w:cs="Times New Roman"/>
        </w:rPr>
        <w:t xml:space="preserve"> «Образовательный комплекс «</w:t>
      </w:r>
      <w:r w:rsidR="004C4204">
        <w:rPr>
          <w:rFonts w:ascii="Times New Roman" w:hAnsi="Times New Roman" w:cs="Times New Roman"/>
        </w:rPr>
        <w:t>Академия</w:t>
      </w:r>
      <w:r w:rsidR="00A543DB" w:rsidRPr="002315AC">
        <w:rPr>
          <w:rFonts w:ascii="Times New Roman" w:hAnsi="Times New Roman" w:cs="Times New Roman"/>
        </w:rPr>
        <w:t>» Ярославского муниципального округа</w:t>
      </w:r>
      <w:r w:rsidRPr="0080774A">
        <w:rPr>
          <w:rFonts w:ascii="Times New Roman" w:hAnsi="Times New Roman" w:cs="Times New Roman"/>
        </w:rPr>
        <w:t xml:space="preserve"> (далее – </w:t>
      </w:r>
      <w:r w:rsidR="00447175">
        <w:rPr>
          <w:rFonts w:ascii="Times New Roman" w:hAnsi="Times New Roman" w:cs="Times New Roman"/>
        </w:rPr>
        <w:t>комплекс</w:t>
      </w:r>
      <w:r w:rsidRPr="0080774A">
        <w:rPr>
          <w:rFonts w:ascii="Times New Roman" w:hAnsi="Times New Roman" w:cs="Times New Roman"/>
        </w:rPr>
        <w:t xml:space="preserve">) в должности [указать наименование должности] по трудовому договору N [значение] от [число, месяц, год], в соответствии с положениями ст. 9 Федерального закона от 27 июля 2006 г. N 152-ФЗ «О персональных данных», ТК РФ, в связи ____________________________________ настоящим даю свое согласие </w:t>
      </w:r>
      <w:r w:rsidR="00447175">
        <w:rPr>
          <w:rFonts w:ascii="Times New Roman" w:hAnsi="Times New Roman" w:cs="Times New Roman"/>
        </w:rPr>
        <w:t>комплекс</w:t>
      </w:r>
      <w:r w:rsidRPr="0080774A">
        <w:rPr>
          <w:rFonts w:ascii="Times New Roman" w:hAnsi="Times New Roman" w:cs="Times New Roman"/>
        </w:rPr>
        <w:t xml:space="preserve"> на получение моих персональных данных от третьих лиц, а именно [указать 3 лицо], в целях _____________________________________________.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Получению подлежат следующие персональные данные: [перечислить персональные данные, которые подлежат передаче третьим лицам].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Подтверждаю, что ознакомлен с положением об обработке и защите персональных данных работников, обучающихся, их законных представителей и иных лиц </w:t>
      </w:r>
      <w:r w:rsidR="00251D6E">
        <w:rPr>
          <w:rFonts w:ascii="Times New Roman" w:hAnsi="Times New Roman" w:cs="Times New Roman"/>
        </w:rPr>
        <w:t>комплекса</w:t>
      </w:r>
      <w:r w:rsidRPr="0080774A">
        <w:rPr>
          <w:rFonts w:ascii="Times New Roman" w:hAnsi="Times New Roman" w:cs="Times New Roman"/>
        </w:rPr>
        <w:t xml:space="preserve">. Мне разъяснены права и обязанности в области защиты персональных данных.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В соответствии с положениями ч. 2 ст. 9 Федерального закона от 27 июля 2006 г. N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Настоящее согласие действует в течение [указать срок, например срока действия трудового договора]. </w:t>
      </w:r>
    </w:p>
    <w:p w:rsidR="00A543DB" w:rsidRDefault="00A543DB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[подпись, инициалы, фамилия]</w:t>
      </w:r>
    </w:p>
    <w:p w:rsid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[число, месяц, год]</w:t>
      </w:r>
    </w:p>
    <w:p w:rsid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Default="0080774A" w:rsidP="008077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№7 </w:t>
      </w: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Соглашение о конфиденциальности и неразглашении информации </w:t>
      </w: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г. </w:t>
      </w:r>
      <w:r w:rsidR="00A543DB">
        <w:rPr>
          <w:rFonts w:ascii="Times New Roman" w:hAnsi="Times New Roman" w:cs="Times New Roman"/>
        </w:rPr>
        <w:t xml:space="preserve">Ярославль                                                                                                 </w:t>
      </w:r>
      <w:r w:rsidRPr="0080774A">
        <w:rPr>
          <w:rFonts w:ascii="Times New Roman" w:hAnsi="Times New Roman" w:cs="Times New Roman"/>
        </w:rPr>
        <w:t>«___» __________ 202</w:t>
      </w:r>
      <w:r w:rsidR="00A543DB">
        <w:rPr>
          <w:rFonts w:ascii="Times New Roman" w:hAnsi="Times New Roman" w:cs="Times New Roman"/>
        </w:rPr>
        <w:t>_</w:t>
      </w:r>
      <w:r w:rsidRPr="0080774A">
        <w:rPr>
          <w:rFonts w:ascii="Times New Roman" w:hAnsi="Times New Roman" w:cs="Times New Roman"/>
        </w:rPr>
        <w:t xml:space="preserve"> г.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Pr="0080774A" w:rsidRDefault="00F8346E" w:rsidP="0080774A">
      <w:pPr>
        <w:pStyle w:val="Default"/>
        <w:jc w:val="both"/>
        <w:rPr>
          <w:rFonts w:ascii="Times New Roman" w:hAnsi="Times New Roman" w:cs="Times New Roman"/>
        </w:rPr>
      </w:pPr>
      <w:r w:rsidRPr="002315AC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го</w:t>
      </w:r>
      <w:r w:rsidRPr="002315AC">
        <w:rPr>
          <w:rFonts w:ascii="Times New Roman" w:hAnsi="Times New Roman" w:cs="Times New Roman"/>
        </w:rPr>
        <w:t xml:space="preserve"> общеобразовательно</w:t>
      </w:r>
      <w:r>
        <w:rPr>
          <w:rFonts w:ascii="Times New Roman" w:hAnsi="Times New Roman" w:cs="Times New Roman"/>
        </w:rPr>
        <w:t>го</w:t>
      </w:r>
      <w:r w:rsidRPr="002315AC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2315AC">
        <w:rPr>
          <w:rFonts w:ascii="Times New Roman" w:hAnsi="Times New Roman" w:cs="Times New Roman"/>
        </w:rPr>
        <w:t xml:space="preserve"> «Образовательный комплекс «</w:t>
      </w:r>
      <w:r w:rsidR="004C4204">
        <w:rPr>
          <w:rFonts w:ascii="Times New Roman" w:hAnsi="Times New Roman" w:cs="Times New Roman"/>
        </w:rPr>
        <w:t>Академия</w:t>
      </w:r>
      <w:r w:rsidRPr="002315AC">
        <w:rPr>
          <w:rFonts w:ascii="Times New Roman" w:hAnsi="Times New Roman" w:cs="Times New Roman"/>
        </w:rPr>
        <w:t>» Ярославского муниципального округа</w:t>
      </w:r>
      <w:r w:rsidR="0080774A" w:rsidRPr="0080774A"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>ый</w:t>
      </w:r>
      <w:r w:rsidR="0080774A" w:rsidRPr="0080774A">
        <w:rPr>
          <w:rFonts w:ascii="Times New Roman" w:hAnsi="Times New Roman" w:cs="Times New Roman"/>
        </w:rPr>
        <w:t xml:space="preserve"> в дальнейшем «Работодатель», в лице директора </w:t>
      </w:r>
      <w:r w:rsidR="004C4204">
        <w:rPr>
          <w:rFonts w:ascii="Times New Roman" w:hAnsi="Times New Roman" w:cs="Times New Roman"/>
        </w:rPr>
        <w:t>Байдиной Ю.В</w:t>
      </w:r>
      <w:r w:rsidR="00A543DB">
        <w:rPr>
          <w:rFonts w:ascii="Times New Roman" w:hAnsi="Times New Roman" w:cs="Times New Roman"/>
        </w:rPr>
        <w:t>.</w:t>
      </w:r>
      <w:r w:rsidR="0080774A" w:rsidRPr="0080774A">
        <w:rPr>
          <w:rFonts w:ascii="Times New Roman" w:hAnsi="Times New Roman" w:cs="Times New Roman"/>
        </w:rPr>
        <w:t>, действующего на основании Устава, с одной стороны и граждани</w:t>
      </w:r>
      <w:proofErr w:type="gramStart"/>
      <w:r w:rsidR="0080774A" w:rsidRPr="0080774A">
        <w:rPr>
          <w:rFonts w:ascii="Times New Roman" w:hAnsi="Times New Roman" w:cs="Times New Roman"/>
        </w:rPr>
        <w:t>н(</w:t>
      </w:r>
      <w:proofErr w:type="gramEnd"/>
      <w:r w:rsidR="0080774A" w:rsidRPr="0080774A">
        <w:rPr>
          <w:rFonts w:ascii="Times New Roman" w:hAnsi="Times New Roman" w:cs="Times New Roman"/>
        </w:rPr>
        <w:t xml:space="preserve">ка) РФ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______________________________________________________________________ [Ф. И. О. работника], именуемый(</w:t>
      </w:r>
      <w:proofErr w:type="spellStart"/>
      <w:r w:rsidRPr="0080774A">
        <w:rPr>
          <w:rFonts w:ascii="Times New Roman" w:hAnsi="Times New Roman" w:cs="Times New Roman"/>
        </w:rPr>
        <w:t>ая</w:t>
      </w:r>
      <w:proofErr w:type="spellEnd"/>
      <w:r w:rsidRPr="0080774A">
        <w:rPr>
          <w:rFonts w:ascii="Times New Roman" w:hAnsi="Times New Roman" w:cs="Times New Roman"/>
        </w:rPr>
        <w:t xml:space="preserve">) в дальнейшем «Работник», с другой стороны, вместе именуемые «Стороны», заключили настоящее соглашение о нижеследующем: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1. В соответствии с условиями настоящего соглашения устанавливаются обязательные для Сторон требования по защите Информации, переданной одной стороной другой стороне.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Под Информацией в настоящем соглашении понимается информация, составляющая коммерческую тайну, а также информация, определенная настоящим соглашением как конфиденциальная.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Под защитой Информации в настоящем соглашении понимается обязанность Сторон поддерживать полную конфиденциальность полученной друг от друга информации, не раскрывать ее содержание и источники получения третьим лицам, а также не использовать указанную информацию во вред второй стороне.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2. К информации, составляющей коммерческую тайну, относятся сведения любого характера,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3. Стороны устанавливают режим конфиденциальности в отношении: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информации, относящейся к коммерческой тайне,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● а также информации, не составляющей государственную, коммерческую или иную охраняемую законом тайну, связанной с запуском и реализацией проекта «</w:t>
      </w:r>
      <w:r w:rsidR="00447175">
        <w:rPr>
          <w:rFonts w:ascii="Times New Roman" w:hAnsi="Times New Roman" w:cs="Times New Roman"/>
        </w:rPr>
        <w:t>комплекс</w:t>
      </w:r>
      <w:r w:rsidRPr="0080774A">
        <w:rPr>
          <w:rFonts w:ascii="Times New Roman" w:hAnsi="Times New Roman" w:cs="Times New Roman"/>
        </w:rPr>
        <w:t xml:space="preserve"> 800», в том числе, но не исключительно: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○ любая финансовая информация о проекте (финансовая модель проекта, источники и объемы финансирования, размеры оплаты труда и др.),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○ информация о контрагентах проекта, условиях сотрудничества с ними,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○ аналитические и презентационные материалы проекта,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○ информация об особенностях организации образовательного процесса и содержания образования,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○ а также иная информация, полученная Работником от третьих лиц или в связи с взаимодействием с ними в рамках проекта «</w:t>
      </w:r>
      <w:r w:rsidR="00447175">
        <w:rPr>
          <w:rFonts w:ascii="Times New Roman" w:hAnsi="Times New Roman" w:cs="Times New Roman"/>
        </w:rPr>
        <w:t>комплекс</w:t>
      </w:r>
      <w:r w:rsidRPr="0080774A">
        <w:rPr>
          <w:rFonts w:ascii="Times New Roman" w:hAnsi="Times New Roman" w:cs="Times New Roman"/>
        </w:rPr>
        <w:t xml:space="preserve"> 800» по поручению и в интересах Работодателя.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4. В рамках настоящего соглашения конфиденциальной не считается информация, которая: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является общеизвестной или общедоступной;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стала известна Работнику от третьего лица, а не от Работодателя (за исключением информации, которая передана третьим лицом по поручению Работодателя, такая информация считается конфиденциальной);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была известна стороне до подписания настоящего соглашения;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разрешена к ее раскрытию Работодателем прямо и непосредственно в письменной форме, в том числе путем переписки в мессенджерах, если Работодатель оговорил возможность обнародования конкретной информации (ее объем, форму передачи и получателя информации). </w:t>
      </w:r>
    </w:p>
    <w:p w:rsidR="0080774A" w:rsidRPr="0080774A" w:rsidRDefault="0080774A" w:rsidP="008077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lastRenderedPageBreak/>
        <w:t xml:space="preserve">5. Работник, подписывая настоящее Соглашение, удостоверяет, что ознакомлен с локальным нормативным актом о защите коммерческой тайны и иной конфиденциальной информации Работодателя.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6. Работодатель обязуется создать Работнику необходимые условия для соблюдения им установленного Работодателем режима конфиденциальности.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7. В целях охраны конфиденциальности информации работник обязан: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выполнять установленный Работодателем режим конфиденциальности;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не разглашать эту информацию, обладателями которой являются Работодатель и его контрагенты, и без их согласия не использовать эту информацию в личных целях в течение всего срока действия режима коммерческой тайны, в том числе после прекращения действия трудового договора;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возместить причиненные Работодателю убытки, если Работник виновен в разглашении конфиденциальной информации, ставшей ему известной в связи с исполнением им трудовых обязанностей;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● передать Работодателю при прекращении или расторжении трудового договора материальные носители информации, имеющиеся в пользовании Работника и содержащие конфиденциальную информацию.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8. После прекращения трудовых отношений между Работником и Работодателем, Работодатель вправе потребовать возмещения убытков, причиненных ему разглашением конфиденциальной информации, если эта информация будет разглашена Работником в течение срока действия режима конфиденциальности.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9. Причиненные Работником убытки не возмещаются, если разглашение конфиденциальной информации произошло вследствие несоблюдения Работодателем мер по обеспечению режима конфиденциальности, действий третьих лиц или непреодолимой силы.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10. При отсутствии в действиях Работника состава преступления, в случае умышленного или неосторожного разглашения конфиденциальной информации несет дисциплинарную ответственность в соответствии с законодательством Российской Федерации.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11. Работник подтверждает, что предупрежден о том, что в соответствии с законодательством РФ разглашение конфиденциальной информации может повлечь гражданско-правовую, административную и уголовную ответственность.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12.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Сторонами. В случае, если Стороны не придут к соглашению, споры разрешаются в соответствии с действующим законодательством РФ.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13. Во всем остальном, что не предусмотрено настоящим соглашением, Стороны руководствуются действующим законодательством РФ. </w:t>
      </w:r>
    </w:p>
    <w:p w:rsidR="0080774A" w:rsidRP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 xml:space="preserve">14. Все изменения и дополнения к настоящему соглашению оформляются в письменном виде. </w:t>
      </w:r>
    </w:p>
    <w:p w:rsidR="0080774A" w:rsidRDefault="0080774A" w:rsidP="0080774A">
      <w:pPr>
        <w:pStyle w:val="Default"/>
        <w:jc w:val="both"/>
        <w:rPr>
          <w:rFonts w:ascii="Times New Roman" w:hAnsi="Times New Roman" w:cs="Times New Roman"/>
        </w:rPr>
      </w:pPr>
      <w:r w:rsidRPr="0080774A">
        <w:rPr>
          <w:rFonts w:ascii="Times New Roman" w:hAnsi="Times New Roman" w:cs="Times New Roman"/>
        </w:rPr>
        <w:t>15. Настоящее соглаш</w:t>
      </w:r>
      <w:r w:rsidR="00F41FAD">
        <w:rPr>
          <w:rFonts w:ascii="Times New Roman" w:hAnsi="Times New Roman" w:cs="Times New Roman"/>
        </w:rPr>
        <w:t>е</w:t>
      </w:r>
      <w:r w:rsidRPr="0080774A">
        <w:rPr>
          <w:rFonts w:ascii="Times New Roman" w:hAnsi="Times New Roman" w:cs="Times New Roman"/>
        </w:rPr>
        <w:t xml:space="preserve">ние вступает в законную силу с момента его подписания Сторонами и действует в течение всего срока действия трудового договора, заключенного между Сторонами, а также в течение 2 (двух) лет после его прекращения. </w:t>
      </w:r>
    </w:p>
    <w:p w:rsid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>16. Соглашение составлено в 2-х (двух) подлинных экземплярах, по одному экземпляру для каждой Стороны и оба экземпляра имеют одинаковую юридическую силу.</w:t>
      </w:r>
    </w:p>
    <w:p w:rsid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1"/>
        <w:gridCol w:w="5742"/>
      </w:tblGrid>
      <w:tr w:rsidR="00F41FAD" w:rsidRPr="00F41FAD" w:rsidTr="00F41FAD">
        <w:trPr>
          <w:trHeight w:val="1815"/>
        </w:trPr>
        <w:tc>
          <w:tcPr>
            <w:tcW w:w="4431" w:type="dxa"/>
          </w:tcPr>
          <w:p w:rsidR="0084629F" w:rsidRPr="0084629F" w:rsidRDefault="0084629F" w:rsidP="00F41FAD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84629F">
              <w:rPr>
                <w:rFonts w:ascii="Times New Roman" w:hAnsi="Times New Roman" w:cs="Times New Roman"/>
                <w:b/>
              </w:rPr>
              <w:t>муниципальное общеобразовательное учреждение «Образовательный комплекс «</w:t>
            </w:r>
            <w:r w:rsidR="004C4204">
              <w:rPr>
                <w:rFonts w:ascii="Times New Roman" w:hAnsi="Times New Roman" w:cs="Times New Roman"/>
                <w:b/>
              </w:rPr>
              <w:t>Академия</w:t>
            </w:r>
            <w:r w:rsidRPr="0084629F">
              <w:rPr>
                <w:rFonts w:ascii="Times New Roman" w:hAnsi="Times New Roman" w:cs="Times New Roman"/>
                <w:b/>
              </w:rPr>
              <w:t>» Ярославского муниципального округа</w:t>
            </w:r>
          </w:p>
          <w:p w:rsidR="0084629F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84629F" w:rsidRPr="00F41FAD" w:rsidRDefault="004C4204" w:rsidP="008462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150510 </w:t>
            </w:r>
            <w:r w:rsidRPr="002315AC">
              <w:rPr>
                <w:rFonts w:ascii="Times New Roman" w:hAnsi="Times New Roman" w:cs="Times New Roman"/>
              </w:rPr>
              <w:t xml:space="preserve">Ярославская область, Ярославский район, </w:t>
            </w:r>
            <w:r>
              <w:rPr>
                <w:rFonts w:ascii="Times New Roman" w:hAnsi="Times New Roman" w:cs="Times New Roman"/>
              </w:rPr>
              <w:t>п</w:t>
            </w:r>
            <w:r w:rsidRPr="002315A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Ивняки</w:t>
            </w:r>
            <w:r w:rsidRPr="002315AC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Луговая</w:t>
            </w:r>
            <w:r w:rsidRPr="002315AC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1А  </w:t>
            </w:r>
            <w:r w:rsidR="00F41FAD" w:rsidRPr="00F41FAD">
              <w:rPr>
                <w:rFonts w:ascii="Times New Roman" w:hAnsi="Times New Roman" w:cs="Times New Roman"/>
              </w:rPr>
              <w:t>Фактический адрес:</w:t>
            </w:r>
            <w:r>
              <w:rPr>
                <w:rFonts w:ascii="Times New Roman" w:hAnsi="Times New Roman" w:cs="Times New Roman"/>
              </w:rPr>
              <w:t xml:space="preserve">150510 </w:t>
            </w:r>
            <w:r w:rsidRPr="002315AC">
              <w:rPr>
                <w:rFonts w:ascii="Times New Roman" w:hAnsi="Times New Roman" w:cs="Times New Roman"/>
              </w:rPr>
              <w:t xml:space="preserve">Ярославская область, Ярославский район, </w:t>
            </w:r>
            <w:r>
              <w:rPr>
                <w:rFonts w:ascii="Times New Roman" w:hAnsi="Times New Roman" w:cs="Times New Roman"/>
              </w:rPr>
              <w:t>п</w:t>
            </w:r>
            <w:r w:rsidRPr="002315A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Ивняки</w:t>
            </w:r>
            <w:r w:rsidRPr="002315AC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lastRenderedPageBreak/>
              <w:t>Луговая</w:t>
            </w:r>
            <w:r w:rsidRPr="002315AC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1А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="0084629F" w:rsidRPr="0084629F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 xml:space="preserve">Директор </w:t>
            </w: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>______________________ /</w:t>
            </w:r>
            <w:r w:rsidR="004C4204">
              <w:rPr>
                <w:rFonts w:ascii="Times New Roman" w:hAnsi="Times New Roman" w:cs="Times New Roman"/>
              </w:rPr>
              <w:t>Ю.В. Байдина</w:t>
            </w:r>
            <w:r w:rsidRPr="00F41FAD">
              <w:rPr>
                <w:rFonts w:ascii="Times New Roman" w:hAnsi="Times New Roman" w:cs="Times New Roman"/>
              </w:rPr>
              <w:t xml:space="preserve"> / </w:t>
            </w: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 xml:space="preserve">М.П. </w:t>
            </w: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>___.___.202</w:t>
            </w: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742" w:type="dxa"/>
          </w:tcPr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lastRenderedPageBreak/>
              <w:t xml:space="preserve">______________________________________________ </w:t>
            </w:r>
          </w:p>
          <w:p w:rsid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 xml:space="preserve">Паспорт ______________________________________ ______________________________________________ </w:t>
            </w: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 xml:space="preserve">Адрес ________________________________________ ______________________________________________ </w:t>
            </w: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 xml:space="preserve">Контакты _____________________________________ </w:t>
            </w: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 xml:space="preserve">______________________ /________________/ </w:t>
            </w:r>
          </w:p>
          <w:p w:rsidR="00F41FAD" w:rsidRPr="00F41FAD" w:rsidRDefault="00F41FAD" w:rsidP="00F41F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>___.___.202</w:t>
            </w:r>
            <w:r>
              <w:rPr>
                <w:rFonts w:ascii="Times New Roman" w:hAnsi="Times New Roman" w:cs="Times New Roman"/>
              </w:rPr>
              <w:t>_</w:t>
            </w:r>
          </w:p>
        </w:tc>
      </w:tr>
    </w:tbl>
    <w:p w:rsidR="00F41FAD" w:rsidRDefault="00F41FAD" w:rsidP="00F41FA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18"/>
          <w:szCs w:val="18"/>
        </w:rPr>
      </w:pP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F41FAD" w:rsidRPr="00F41FAD" w:rsidRDefault="00F41FAD" w:rsidP="00F41FAD">
      <w:pPr>
        <w:pStyle w:val="Default"/>
        <w:jc w:val="center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>(ФИО, должность)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«__»_________ ____ года рождения, паспорт _______ №_______ (серия, номер), выдан ________________________________________________________(кем)___________(когда), предупрежден(а) о том, что на период исполнения должностных обязанностей мне будет предоставлен допуск к информации, содержащей персональные данные.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При работе с персональными данными обязуюсь: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− не разглашать сведения, содержащие персональные данные, которые мне были доверены или станут известны при выполнении служебных обязанностей;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− не передавать (в любом виде) сведения, содержащие персональные данные, третьим лицам, не имеющим доступа к этим сведениям;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− выполнять требования нормативных правовых актов, регламентирующих вопросы защиты персональных данных;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− в случае попытки посторонних лиц получить от меня информацию, содержащую персональные данные, немедленно сообщить об этом Директору </w:t>
      </w:r>
      <w:r w:rsidR="00251D6E">
        <w:rPr>
          <w:rFonts w:ascii="Times New Roman" w:hAnsi="Times New Roman" w:cs="Times New Roman"/>
        </w:rPr>
        <w:t>комплекса</w:t>
      </w:r>
      <w:r w:rsidRPr="00F41FAD">
        <w:rPr>
          <w:rFonts w:ascii="Times New Roman" w:hAnsi="Times New Roman" w:cs="Times New Roman"/>
        </w:rPr>
        <w:t xml:space="preserve">;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− не использовать информацию, содержащую персональные данные, с целью получения выгоды;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− при прекращении моего права на допуск к конфиденциальной информации, содержащей персональные данные (перевод на должность, не предусматривающую доступ к персональным данным, прекращение трудовых отношений), прекратить обработку персональных данных, все документы и иные материальные носители информации со сведениями, содержащими служебную информацию ограниченного распространения, и другие документы, которые находились в моем распоряжении в связи с выполнением мною должностных обязанностей на время работы, сдать непосредственному руководителю. </w:t>
      </w:r>
    </w:p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</w:p>
    <w:p w:rsid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До моего сведения также доведены (с разъяснениями) положения Федерального закона от 27 июля 2006 г. N 152-ФЗ «О персональных данных». Мне известно, что нарушение требований, приведенных в этом документе, может повлечь административную, гражданско-правовую и иную ответственность в соответствии с действующим законодательством Российской Федерации. </w:t>
      </w:r>
    </w:p>
    <w:p w:rsid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</w:p>
    <w:p w:rsid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 xml:space="preserve">Я предупрежден(а) о том, что в случае разглашения мной сведений, касающихся персональных данных, или их утраты я понесу дисциплинарную ответственность в соответствии со ст. 90 Трудового кодекса Российской Федерации. </w:t>
      </w:r>
    </w:p>
    <w:p w:rsid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</w:p>
    <w:p w:rsidR="00F41FAD" w:rsidRPr="00F41FAD" w:rsidRDefault="00F41FAD" w:rsidP="00F41FAD">
      <w:pPr>
        <w:pStyle w:val="Default"/>
        <w:jc w:val="center"/>
        <w:rPr>
          <w:rFonts w:ascii="Times New Roman" w:hAnsi="Times New Roman" w:cs="Times New Roman"/>
        </w:rPr>
      </w:pPr>
      <w:r w:rsidRPr="00F41FAD">
        <w:rPr>
          <w:rFonts w:ascii="Times New Roman" w:hAnsi="Times New Roman" w:cs="Times New Roman"/>
        </w:rPr>
        <w:t>___________________________________________________________________________________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65"/>
        <w:gridCol w:w="3265"/>
        <w:gridCol w:w="3265"/>
      </w:tblGrid>
      <w:tr w:rsidR="00F41FAD" w:rsidRPr="00F41FAD" w:rsidTr="00F41FAD">
        <w:trPr>
          <w:trHeight w:val="48"/>
        </w:trPr>
        <w:tc>
          <w:tcPr>
            <w:tcW w:w="3265" w:type="dxa"/>
          </w:tcPr>
          <w:p w:rsidR="00F41FAD" w:rsidRPr="00F41FAD" w:rsidRDefault="00F41FAD" w:rsidP="00F41FA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265" w:type="dxa"/>
          </w:tcPr>
          <w:p w:rsidR="00F41FAD" w:rsidRPr="00F41FAD" w:rsidRDefault="00F41FAD" w:rsidP="00F41FA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65" w:type="dxa"/>
          </w:tcPr>
          <w:p w:rsidR="00F41FAD" w:rsidRPr="00F41FAD" w:rsidRDefault="00F41FAD" w:rsidP="00F41FA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1FAD">
              <w:rPr>
                <w:rFonts w:ascii="Times New Roman" w:hAnsi="Times New Roman" w:cs="Times New Roman"/>
              </w:rPr>
              <w:t>(расши</w:t>
            </w:r>
            <w:r>
              <w:rPr>
                <w:rFonts w:ascii="Times New Roman" w:hAnsi="Times New Roman" w:cs="Times New Roman"/>
              </w:rPr>
              <w:t xml:space="preserve">фровка </w:t>
            </w:r>
            <w:r w:rsidRPr="00F41FAD">
              <w:rPr>
                <w:rFonts w:ascii="Times New Roman" w:hAnsi="Times New Roman" w:cs="Times New Roman"/>
              </w:rPr>
              <w:t>подписи)</w:t>
            </w:r>
          </w:p>
        </w:tc>
      </w:tr>
    </w:tbl>
    <w:p w:rsidR="00F41FAD" w:rsidRPr="00F41FAD" w:rsidRDefault="00F41FAD" w:rsidP="00F41FAD">
      <w:pPr>
        <w:pStyle w:val="Default"/>
        <w:jc w:val="both"/>
        <w:rPr>
          <w:rFonts w:ascii="Times New Roman" w:hAnsi="Times New Roman" w:cs="Times New Roman"/>
        </w:rPr>
      </w:pPr>
    </w:p>
    <w:sectPr w:rsidR="00F41FAD" w:rsidRPr="00F41FAD" w:rsidSect="00AF4BC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HelveticaNeue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0B6F84"/>
    <w:multiLevelType w:val="hybridMultilevel"/>
    <w:tmpl w:val="837C23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AA34FFE"/>
    <w:multiLevelType w:val="hybridMultilevel"/>
    <w:tmpl w:val="A94EED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CF33F66"/>
    <w:multiLevelType w:val="hybridMultilevel"/>
    <w:tmpl w:val="6D4FCC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D57668"/>
    <w:multiLevelType w:val="hybridMultilevel"/>
    <w:tmpl w:val="D96A1D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692F7B"/>
    <w:multiLevelType w:val="hybridMultilevel"/>
    <w:tmpl w:val="790403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AA36D88"/>
    <w:multiLevelType w:val="hybridMultilevel"/>
    <w:tmpl w:val="9973F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56B50B2"/>
    <w:multiLevelType w:val="hybridMultilevel"/>
    <w:tmpl w:val="6AA95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838E506"/>
    <w:multiLevelType w:val="hybridMultilevel"/>
    <w:tmpl w:val="B2A276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DC98E81"/>
    <w:multiLevelType w:val="hybridMultilevel"/>
    <w:tmpl w:val="8B3DB0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E2FF3D2"/>
    <w:multiLevelType w:val="hybridMultilevel"/>
    <w:tmpl w:val="714056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2519D2E"/>
    <w:multiLevelType w:val="hybridMultilevel"/>
    <w:tmpl w:val="C0718A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329000C"/>
    <w:multiLevelType w:val="hybridMultilevel"/>
    <w:tmpl w:val="80DD55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53900C3"/>
    <w:multiLevelType w:val="hybridMultilevel"/>
    <w:tmpl w:val="E96BA0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9955C5D"/>
    <w:multiLevelType w:val="hybridMultilevel"/>
    <w:tmpl w:val="7B853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78C133"/>
    <w:multiLevelType w:val="hybridMultilevel"/>
    <w:tmpl w:val="97C4CC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EFA739B"/>
    <w:multiLevelType w:val="hybridMultilevel"/>
    <w:tmpl w:val="100F14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D126200"/>
    <w:multiLevelType w:val="hybridMultilevel"/>
    <w:tmpl w:val="EBAF02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D4B15D1"/>
    <w:multiLevelType w:val="hybridMultilevel"/>
    <w:tmpl w:val="573EE8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DFE4164"/>
    <w:multiLevelType w:val="hybridMultilevel"/>
    <w:tmpl w:val="7460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C9106"/>
    <w:multiLevelType w:val="hybridMultilevel"/>
    <w:tmpl w:val="BEFB5D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BE186E7"/>
    <w:multiLevelType w:val="hybridMultilevel"/>
    <w:tmpl w:val="BAD10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D72B089"/>
    <w:multiLevelType w:val="hybridMultilevel"/>
    <w:tmpl w:val="157CE9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1797D0B"/>
    <w:multiLevelType w:val="hybridMultilevel"/>
    <w:tmpl w:val="511498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284229C"/>
    <w:multiLevelType w:val="hybridMultilevel"/>
    <w:tmpl w:val="8D5B6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74AE91E"/>
    <w:multiLevelType w:val="hybridMultilevel"/>
    <w:tmpl w:val="C6A2B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D715324"/>
    <w:multiLevelType w:val="hybridMultilevel"/>
    <w:tmpl w:val="1E0F0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9"/>
  </w:num>
  <w:num w:numId="5">
    <w:abstractNumId w:val="7"/>
  </w:num>
  <w:num w:numId="6">
    <w:abstractNumId w:val="21"/>
  </w:num>
  <w:num w:numId="7">
    <w:abstractNumId w:val="8"/>
  </w:num>
  <w:num w:numId="8">
    <w:abstractNumId w:val="22"/>
  </w:num>
  <w:num w:numId="9">
    <w:abstractNumId w:val="14"/>
  </w:num>
  <w:num w:numId="10">
    <w:abstractNumId w:val="23"/>
  </w:num>
  <w:num w:numId="11">
    <w:abstractNumId w:val="6"/>
  </w:num>
  <w:num w:numId="12">
    <w:abstractNumId w:val="3"/>
  </w:num>
  <w:num w:numId="13">
    <w:abstractNumId w:val="2"/>
  </w:num>
  <w:num w:numId="14">
    <w:abstractNumId w:val="11"/>
  </w:num>
  <w:num w:numId="15">
    <w:abstractNumId w:val="25"/>
  </w:num>
  <w:num w:numId="16">
    <w:abstractNumId w:val="10"/>
  </w:num>
  <w:num w:numId="17">
    <w:abstractNumId w:val="24"/>
  </w:num>
  <w:num w:numId="18">
    <w:abstractNumId w:val="0"/>
  </w:num>
  <w:num w:numId="19">
    <w:abstractNumId w:val="4"/>
  </w:num>
  <w:num w:numId="20">
    <w:abstractNumId w:val="17"/>
  </w:num>
  <w:num w:numId="21">
    <w:abstractNumId w:val="9"/>
  </w:num>
  <w:num w:numId="22">
    <w:abstractNumId w:val="12"/>
  </w:num>
  <w:num w:numId="23">
    <w:abstractNumId w:val="5"/>
  </w:num>
  <w:num w:numId="24">
    <w:abstractNumId w:val="1"/>
  </w:num>
  <w:num w:numId="25">
    <w:abstractNumId w:val="2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74C"/>
    <w:rsid w:val="00081D3E"/>
    <w:rsid w:val="000B5E2D"/>
    <w:rsid w:val="000F1142"/>
    <w:rsid w:val="002315AC"/>
    <w:rsid w:val="00251D6E"/>
    <w:rsid w:val="00263A5F"/>
    <w:rsid w:val="002B6A31"/>
    <w:rsid w:val="00333386"/>
    <w:rsid w:val="00385353"/>
    <w:rsid w:val="003B3B58"/>
    <w:rsid w:val="004028AD"/>
    <w:rsid w:val="0041205C"/>
    <w:rsid w:val="00447175"/>
    <w:rsid w:val="004637C5"/>
    <w:rsid w:val="004A2959"/>
    <w:rsid w:val="004C4204"/>
    <w:rsid w:val="005606CF"/>
    <w:rsid w:val="005A4E21"/>
    <w:rsid w:val="005C7F9B"/>
    <w:rsid w:val="00636040"/>
    <w:rsid w:val="0064033B"/>
    <w:rsid w:val="0066763F"/>
    <w:rsid w:val="006B7C7D"/>
    <w:rsid w:val="006E035F"/>
    <w:rsid w:val="00796C97"/>
    <w:rsid w:val="007F133E"/>
    <w:rsid w:val="0080774A"/>
    <w:rsid w:val="00810EFF"/>
    <w:rsid w:val="0084629F"/>
    <w:rsid w:val="00990A35"/>
    <w:rsid w:val="009A095A"/>
    <w:rsid w:val="00A15A11"/>
    <w:rsid w:val="00A543DB"/>
    <w:rsid w:val="00A63CF3"/>
    <w:rsid w:val="00A87DB2"/>
    <w:rsid w:val="00AD362D"/>
    <w:rsid w:val="00AF4BC0"/>
    <w:rsid w:val="00B545A5"/>
    <w:rsid w:val="00BA3FD1"/>
    <w:rsid w:val="00CF0443"/>
    <w:rsid w:val="00D7374C"/>
    <w:rsid w:val="00E524B4"/>
    <w:rsid w:val="00F41FAD"/>
    <w:rsid w:val="00F8346E"/>
    <w:rsid w:val="00FC5A2F"/>
    <w:rsid w:val="00FF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1"/>
  </w:style>
  <w:style w:type="paragraph" w:styleId="1">
    <w:name w:val="heading 1"/>
    <w:basedOn w:val="a"/>
    <w:next w:val="a"/>
    <w:link w:val="10"/>
    <w:qFormat/>
    <w:rsid w:val="000B5E2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374C"/>
    <w:pPr>
      <w:autoSpaceDE w:val="0"/>
      <w:autoSpaceDN w:val="0"/>
      <w:adjustRightInd w:val="0"/>
      <w:spacing w:after="0" w:line="240" w:lineRule="auto"/>
    </w:pPr>
    <w:rPr>
      <w:rFonts w:ascii="HelveticaNeue-Bold" w:hAnsi="HelveticaNeue-Bold" w:cs="HelveticaNeue-Bold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B5E2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0B5E2D"/>
    <w:pPr>
      <w:spacing w:beforeAutospacing="1" w:after="0" w:afterAutospacing="1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12056</Words>
  <Characters>68722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User</cp:lastModifiedBy>
  <cp:revision>10</cp:revision>
  <dcterms:created xsi:type="dcterms:W3CDTF">2026-05-07T09:41:00Z</dcterms:created>
  <dcterms:modified xsi:type="dcterms:W3CDTF">2026-05-07T10:07:00Z</dcterms:modified>
</cp:coreProperties>
</file>