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83" w:type="dxa"/>
        <w:tblLayout w:type="fixed"/>
        <w:tblLook w:val="04A0"/>
      </w:tblPr>
      <w:tblGrid>
        <w:gridCol w:w="7054"/>
        <w:gridCol w:w="992"/>
        <w:gridCol w:w="142"/>
        <w:gridCol w:w="312"/>
        <w:gridCol w:w="964"/>
        <w:gridCol w:w="5719"/>
      </w:tblGrid>
      <w:tr w:rsidR="00675DF3" w:rsidRPr="009D02CC" w:rsidTr="00892066">
        <w:trPr>
          <w:trHeight w:val="1080"/>
        </w:trPr>
        <w:tc>
          <w:tcPr>
            <w:tcW w:w="15183" w:type="dxa"/>
            <w:gridSpan w:val="6"/>
            <w:hideMark/>
          </w:tcPr>
          <w:p w:rsidR="00675DF3" w:rsidRPr="009D02CC" w:rsidRDefault="00675DF3" w:rsidP="0091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ВОСПИТАТЕЛЬНОЙ РАБОТЫ  ОБРАЗОВАТЕЛЬНОГО КОМПЛЕКСА 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ЯРОСЛАВСКОГО МУНИЦИПАЛЬНОГО ОКРУГА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 2025-2026 УЧЕБНЫЙ ГОД</w:t>
            </w:r>
          </w:p>
        </w:tc>
      </w:tr>
      <w:tr w:rsidR="00675DF3" w:rsidRPr="009D02CC" w:rsidTr="00892066">
        <w:trPr>
          <w:trHeight w:val="375"/>
        </w:trPr>
        <w:tc>
          <w:tcPr>
            <w:tcW w:w="15183" w:type="dxa"/>
            <w:gridSpan w:val="6"/>
            <w:hideMark/>
          </w:tcPr>
          <w:p w:rsidR="00675DF3" w:rsidRPr="009D02CC" w:rsidRDefault="00474959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Среднее</w:t>
            </w:r>
            <w:r w:rsidR="009137B8"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общее образование</w:t>
            </w:r>
          </w:p>
        </w:tc>
      </w:tr>
      <w:tr w:rsidR="00675DF3" w:rsidRPr="009D02CC" w:rsidTr="00C9236B">
        <w:trPr>
          <w:trHeight w:val="405"/>
        </w:trPr>
        <w:tc>
          <w:tcPr>
            <w:tcW w:w="8500" w:type="dxa"/>
            <w:gridSpan w:val="4"/>
            <w:shd w:val="clear" w:color="auto" w:fill="D6E3BC" w:themeFill="accent3" w:themeFillTint="66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ентр образования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Ивняковская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6683" w:type="dxa"/>
            <w:gridSpan w:val="2"/>
            <w:shd w:val="clear" w:color="auto" w:fill="FBD4B4" w:themeFill="accent6" w:themeFillTint="66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ентр образования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Мордвиновская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школа"</w:t>
            </w:r>
          </w:p>
        </w:tc>
      </w:tr>
      <w:tr w:rsidR="00675DF3" w:rsidRPr="009D02CC" w:rsidTr="00BC65D6">
        <w:trPr>
          <w:trHeight w:val="360"/>
        </w:trPr>
        <w:tc>
          <w:tcPr>
            <w:tcW w:w="8500" w:type="dxa"/>
            <w:gridSpan w:val="4"/>
            <w:shd w:val="clear" w:color="auto" w:fill="F2DBDB" w:themeFill="accent2" w:themeFillTint="33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 образования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Иванищевск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школа"</w:t>
            </w:r>
          </w:p>
        </w:tc>
        <w:tc>
          <w:tcPr>
            <w:tcW w:w="6683" w:type="dxa"/>
            <w:gridSpan w:val="2"/>
            <w:shd w:val="clear" w:color="auto" w:fill="DBE5F1" w:themeFill="accent1" w:themeFillTint="33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B6DDE8" w:themeFill="accent5" w:themeFillTint="66"/>
              </w:rPr>
              <w:t>Центр образования "</w:t>
            </w:r>
            <w:proofErr w:type="spellStart"/>
            <w:r w:rsidRPr="00C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B6DDE8" w:themeFill="accent5" w:themeFillTint="66"/>
              </w:rPr>
              <w:t>Ширинская</w:t>
            </w:r>
            <w:proofErr w:type="spellEnd"/>
            <w:r w:rsidRPr="00C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B6DDE8" w:themeFill="accent5" w:themeFillTint="66"/>
              </w:rPr>
              <w:t xml:space="preserve"> школа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75DF3" w:rsidRPr="009D02CC" w:rsidTr="00C9236B">
        <w:trPr>
          <w:trHeight w:val="360"/>
        </w:trPr>
        <w:tc>
          <w:tcPr>
            <w:tcW w:w="8500" w:type="dxa"/>
            <w:gridSpan w:val="4"/>
            <w:shd w:val="clear" w:color="auto" w:fill="CCC0D9" w:themeFill="accent4" w:themeFillTint="66"/>
            <w:hideMark/>
          </w:tcPr>
          <w:p w:rsidR="00675DF3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Центр образования «Курбская школа» </w:t>
            </w:r>
          </w:p>
        </w:tc>
        <w:tc>
          <w:tcPr>
            <w:tcW w:w="6683" w:type="dxa"/>
            <w:gridSpan w:val="2"/>
            <w:shd w:val="clear" w:color="auto" w:fill="92D050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мероприятия</w:t>
            </w:r>
          </w:p>
        </w:tc>
      </w:tr>
      <w:tr w:rsidR="00675DF3" w:rsidRPr="009D02CC" w:rsidTr="00493583">
        <w:trPr>
          <w:trHeight w:val="375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675DF3" w:rsidRPr="009D02CC" w:rsidTr="009137B8">
        <w:trPr>
          <w:trHeight w:val="375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Основные школьные дела</w:t>
            </w:r>
          </w:p>
        </w:tc>
      </w:tr>
      <w:tr w:rsidR="00675DF3" w:rsidRPr="009D02CC" w:rsidTr="00784BA3">
        <w:trPr>
          <w:trHeight w:val="375"/>
        </w:trPr>
        <w:tc>
          <w:tcPr>
            <w:tcW w:w="7054" w:type="dxa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gridSpan w:val="3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719" w:type="dxa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75DF3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знаний!»</w:t>
            </w:r>
          </w:p>
        </w:tc>
        <w:tc>
          <w:tcPr>
            <w:tcW w:w="992" w:type="dxa"/>
            <w:shd w:val="clear" w:color="auto" w:fill="92D050"/>
            <w:hideMark/>
          </w:tcPr>
          <w:p w:rsidR="00675DF3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заместитель директора по воспитательной работе</w:t>
            </w:r>
          </w:p>
        </w:tc>
      </w:tr>
      <w:tr w:rsidR="00675DF3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 «Памяти жертв Беслана»,  посвященный Дню солидарности в борьбе с терроризмом</w:t>
            </w:r>
          </w:p>
        </w:tc>
        <w:tc>
          <w:tcPr>
            <w:tcW w:w="992" w:type="dxa"/>
            <w:shd w:val="clear" w:color="auto" w:fill="92D050"/>
            <w:hideMark/>
          </w:tcPr>
          <w:p w:rsidR="00675DF3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675DF3" w:rsidRPr="009D02CC" w:rsidRDefault="0049358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75DF3"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92066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«Самолётик будущего»</w:t>
            </w:r>
          </w:p>
        </w:tc>
        <w:tc>
          <w:tcPr>
            <w:tcW w:w="992" w:type="dxa"/>
            <w:shd w:val="clear" w:color="auto" w:fill="92D050"/>
            <w:hideMark/>
          </w:tcPr>
          <w:p w:rsidR="00675DF3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675DF3" w:rsidRPr="009D02CC" w:rsidRDefault="0049358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75DF3"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воссоединения ДНР, ЛНР, Херсонской и Запорожской областей с Россией</w:t>
            </w:r>
            <w:proofErr w:type="gramEnd"/>
          </w:p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A680A" w:rsidRPr="009D02CC" w:rsidTr="009F3E0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Конференция по школьным грантам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A680A" w:rsidRPr="009D02CC" w:rsidTr="009F3E0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Конференция Движение</w:t>
            </w:r>
            <w:proofErr w:type="gramStart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ервых – школьный этап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18 сентября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куратор Движения</w:t>
            </w:r>
            <w:proofErr w:type="gramStart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ервых, классные руководители</w:t>
            </w:r>
          </w:p>
        </w:tc>
      </w:tr>
      <w:tr w:rsidR="001A680A" w:rsidRPr="009D02CC" w:rsidTr="00E270BE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этап сдачи норм ГТО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E270BE">
            <w:pPr>
              <w:spacing w:before="100" w:beforeAutospacing="1" w:after="119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декабрь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B438FB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B438FB" w:rsidRDefault="001A680A" w:rsidP="00B438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окончания</w:t>
            </w:r>
            <w:proofErr w:type="gramStart"/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торой мировой войны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1A680A" w:rsidRPr="00B438FB" w:rsidRDefault="001A680A" w:rsidP="00B438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 сентября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1A680A" w:rsidRPr="00B438FB" w:rsidRDefault="001A680A" w:rsidP="00B438FB">
            <w:pPr>
              <w:pStyle w:val="TableParagrap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438FB">
              <w:rPr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оветник директора по воспитанию,</w:t>
            </w:r>
            <w:r w:rsidRPr="00B438FB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B438FB">
              <w:rPr>
                <w:bCs/>
                <w:color w:val="000000"/>
                <w:sz w:val="24"/>
                <w:szCs w:val="24"/>
                <w:lang w:eastAsia="ru-RU"/>
              </w:rPr>
              <w:t>чителя истории</w:t>
            </w:r>
          </w:p>
        </w:tc>
      </w:tr>
      <w:tr w:rsidR="001A680A" w:rsidRPr="009D02CC" w:rsidTr="00B438FB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B438FB" w:rsidRDefault="001A680A" w:rsidP="00B438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танкиста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1A680A" w:rsidRPr="00B438FB" w:rsidRDefault="001A680A" w:rsidP="00B438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сентября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1A680A" w:rsidRPr="00B438FB" w:rsidRDefault="001A680A" w:rsidP="00B438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мемориальной доски выпускнику школы, погибшему на СВО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«Подарки ветерану» (Ко Дню пожилого человека)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BB0BC6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России «Учитель в сердце каждом»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акции «Аллея памяти»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(акция «Забота», поздравление, праздничный концерт)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  <w:p w:rsidR="001A680A" w:rsidRPr="00D27CAA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D27C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октября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заведующая школьной библиотекой</w:t>
            </w:r>
          </w:p>
        </w:tc>
      </w:tr>
      <w:tr w:rsidR="001A680A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Открытие федерального проекта </w:t>
            </w:r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«Музей без границ»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2A4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A680A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Посвящение в пятиклассники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</w:t>
            </w:r>
          </w:p>
        </w:tc>
      </w:tr>
      <w:tr w:rsidR="001A680A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Акция «Бумаге – вторую жизнь»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E145E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E145E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C83550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 ко Дню пожилого человека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октября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C83550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(уроки в начальной школе</w:t>
            </w:r>
            <w:r w:rsidRPr="00BB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4A783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4A783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4A783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педагоги-организаторы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4A783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истории</w:t>
            </w:r>
          </w:p>
        </w:tc>
      </w:tr>
      <w:tr w:rsidR="001A680A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программа «Спасибо, музыка, тебе за вдохновение»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17 ноября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лаборатория «Методические основы постановки спектакля для школьников»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A680A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культуре общения в школе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0379F4" w:rsidRDefault="001A680A" w:rsidP="007D1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Ежегодная просветительская акция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патриотический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диктант»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B438FB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декабря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добровольца в России</w:t>
            </w:r>
          </w:p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уроки мужества</w:t>
            </w:r>
          </w:p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РФ</w:t>
            </w:r>
          </w:p>
          <w:p w:rsidR="001A680A" w:rsidRPr="00CB498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истории</w:t>
            </w:r>
          </w:p>
        </w:tc>
      </w:tr>
      <w:tr w:rsidR="001A680A" w:rsidRPr="009D02CC" w:rsidTr="000B3839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прав человека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декабря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1A680A" w:rsidRPr="009D02CC" w:rsidRDefault="001A680A" w:rsidP="000B3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обществознания </w:t>
            </w:r>
          </w:p>
        </w:tc>
      </w:tr>
      <w:tr w:rsidR="001A680A" w:rsidRPr="009D02CC" w:rsidTr="007D3ECB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7D3ECB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7D3ECB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5E0128">
            <w:pPr>
              <w:spacing w:before="100" w:beforeAutospacing="1" w:after="119"/>
              <w:ind w:left="108" w:righ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оводители 9 -11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A680A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сказка «Новогодняя кутерьма»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Митинг памяти выпускника школы Соколова С.В., погибшего на СВО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</w:t>
            </w:r>
          </w:p>
        </w:tc>
      </w:tr>
      <w:tr w:rsidR="001A680A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Мероприятие, посвященное награждению победителей и призеров предметных олимпиад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A680A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Школьный этап муниципального конкурса «Новогодний марафон» 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A680A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Новогодние праздничные представления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29 декабря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педагоги, классные руководители</w:t>
            </w:r>
          </w:p>
        </w:tc>
      </w:tr>
      <w:tr w:rsidR="001A680A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«Литературная гостиная» (п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редставление для воспитанников ЦРР «Старый Новый год»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14 января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AA1ADE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AA1ADE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информатики и ИКТ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AA1ADE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снятия </w:t>
            </w: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блокады Ленинграда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AA1ADE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0379F4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F4">
              <w:rPr>
                <w:rFonts w:ascii="Times New Roman" w:hAnsi="Times New Roman" w:cs="Times New Roman"/>
                <w:sz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79F4">
              <w:rPr>
                <w:rFonts w:ascii="Times New Roman" w:hAnsi="Times New Roman" w:cs="Times New Roman"/>
                <w:sz w:val="24"/>
              </w:rPr>
              <w:t xml:space="preserve">«Блокадный </w:t>
            </w:r>
            <w:r w:rsidRPr="000379F4">
              <w:rPr>
                <w:rFonts w:ascii="Times New Roman" w:hAnsi="Times New Roman" w:cs="Times New Roman"/>
                <w:spacing w:val="-4"/>
                <w:sz w:val="24"/>
              </w:rPr>
              <w:t>хлеб»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1A680A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РДДМ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Сталинградская битва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33E84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театральный фестиваль «Открытие»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педагоги,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семирный день балета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33E84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733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«Литературная</w:t>
            </w: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гостиная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(показ спектаклей обучающимся Образовательного комплекса «Академия» и воспитанникам Центров развития ребенка)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13,18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8B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Масленица 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 февраль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Педагоги-организаторы, классные руководители 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8B63E8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A680A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08"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ind w:left="11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 w:line="228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военно-патриотической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песни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100" w:beforeAutospacing="1" w:after="11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 w:line="228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1A680A" w:rsidRPr="009D02CC" w:rsidTr="003F2AEA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 песни</w:t>
            </w:r>
          </w:p>
        </w:tc>
        <w:tc>
          <w:tcPr>
            <w:tcW w:w="992" w:type="dxa"/>
            <w:shd w:val="clear" w:color="auto" w:fill="B8CCE4" w:themeFill="accent1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1A680A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0379F4" w:rsidRDefault="001A680A" w:rsidP="007D1086">
            <w:pPr>
              <w:pStyle w:val="TableParagraph"/>
              <w:ind w:left="0"/>
              <w:rPr>
                <w:sz w:val="24"/>
              </w:rPr>
            </w:pPr>
            <w:r w:rsidRPr="000379F4">
              <w:rPr>
                <w:sz w:val="24"/>
              </w:rPr>
              <w:t xml:space="preserve">Акция «Письмо </w:t>
            </w:r>
            <w:r w:rsidRPr="000379F4">
              <w:rPr>
                <w:spacing w:val="-2"/>
                <w:sz w:val="24"/>
              </w:rPr>
              <w:t>солдату»,</w:t>
            </w:r>
          </w:p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F4">
              <w:rPr>
                <w:rFonts w:ascii="Times New Roman" w:hAnsi="Times New Roman" w:cs="Times New Roman"/>
                <w:sz w:val="24"/>
              </w:rPr>
              <w:t xml:space="preserve">«Посылка </w:t>
            </w:r>
            <w:r w:rsidRPr="000379F4">
              <w:rPr>
                <w:rFonts w:ascii="Times New Roman" w:hAnsi="Times New Roman" w:cs="Times New Roman"/>
                <w:spacing w:val="-2"/>
                <w:sz w:val="24"/>
              </w:rPr>
              <w:t>солдату»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15 - 20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языка, классные руководители</w:t>
            </w:r>
          </w:p>
        </w:tc>
      </w:tr>
      <w:tr w:rsidR="001A680A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D95C3B" w:rsidRDefault="001A680A" w:rsidP="007D10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Акция «Защитники О</w:t>
            </w:r>
            <w:r w:rsidRPr="00D95C3B">
              <w:rPr>
                <w:sz w:val="24"/>
              </w:rPr>
              <w:t xml:space="preserve">течества в </w:t>
            </w:r>
            <w:proofErr w:type="gramStart"/>
            <w:r w:rsidRPr="00D95C3B">
              <w:rPr>
                <w:spacing w:val="-4"/>
                <w:sz w:val="24"/>
              </w:rPr>
              <w:t>наших</w:t>
            </w:r>
            <w:proofErr w:type="gramEnd"/>
          </w:p>
          <w:p w:rsidR="001A680A" w:rsidRPr="000379F4" w:rsidRDefault="001A680A" w:rsidP="007D1086">
            <w:pPr>
              <w:pStyle w:val="TableParagraph"/>
              <w:ind w:left="0"/>
              <w:rPr>
                <w:sz w:val="24"/>
              </w:rPr>
            </w:pPr>
            <w:r w:rsidRPr="00D95C3B">
              <w:rPr>
                <w:spacing w:val="-2"/>
                <w:sz w:val="24"/>
              </w:rPr>
              <w:t>родословных»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1A680A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Мастер – класс «Окопная свеча», «Маскировочная сеть»</w:t>
            </w:r>
          </w:p>
          <w:p w:rsidR="001A680A" w:rsidRDefault="001A680A" w:rsidP="007D108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33E84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«Лыжня победы»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классные руководители</w:t>
            </w:r>
          </w:p>
        </w:tc>
      </w:tr>
      <w:tr w:rsidR="001A680A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мероприятий, посвящённый Международному женскому Дню 8 Марта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педагоги-организаторы,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A680A" w:rsidRPr="009D02CC" w:rsidTr="009D4292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Зарница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марта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поэзии 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литературы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DF3DB5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 к Году «Единства народов России»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классные руководители</w:t>
            </w:r>
          </w:p>
        </w:tc>
      </w:tr>
      <w:tr w:rsidR="001A680A" w:rsidRPr="009D02CC" w:rsidTr="00DF3DB5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отличного настроения!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A680A" w:rsidRPr="00271CF8" w:rsidRDefault="001A680A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физической культуры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о геноциде советского народа 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17542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Земли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географии и биологии</w:t>
            </w:r>
          </w:p>
        </w:tc>
      </w:tr>
      <w:tr w:rsidR="001A680A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0379F4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F4">
              <w:rPr>
                <w:rFonts w:ascii="Times New Roman" w:hAnsi="Times New Roman" w:cs="Times New Roman"/>
                <w:sz w:val="24"/>
              </w:rPr>
              <w:t>Виртуальная экскурсия по памятным местам, городам - героям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C2879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 w:line="216" w:lineRule="atLeast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 w:line="216" w:lineRule="atLeast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A680A" w:rsidRPr="00202834" w:rsidRDefault="001A680A" w:rsidP="007C2879">
            <w:pPr>
              <w:spacing w:before="6" w:after="119" w:line="216" w:lineRule="atLeast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3F2AEA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военной песни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мая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A680A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A680A" w:rsidRPr="00C554E0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4E0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Акция «Солдатская каша»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A680A" w:rsidRPr="00DB36C5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A680A" w:rsidRPr="009D02CC" w:rsidRDefault="001A680A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(митинг «День Победы», всероссийская акция «Бессмертный полк», «Уроки мужества»)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педагоги-организаторы, классные руководители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руководитель школьного музея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DB36C5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9D02CC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России (</w:t>
            </w:r>
            <w:proofErr w:type="spellStart"/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флешмобы</w:t>
            </w:r>
            <w:proofErr w:type="spellEnd"/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песни и стихи о России)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воспитанию, педагоги </w:t>
            </w:r>
            <w:proofErr w:type="gramStart"/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и скорби (митинги у мемориалов погибшим воинам)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воспитанию, педагоги </w:t>
            </w:r>
            <w:proofErr w:type="gramStart"/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1A680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1F4653" w:rsidRDefault="001A680A" w:rsidP="001A68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вручение аттестатов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среднем</w:t>
            </w: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общем образовании, выпускные вечера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9D02CC" w:rsidRDefault="001A680A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июня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1F4653" w:rsidRDefault="001A680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1A680A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1A680A" w:rsidRDefault="001A680A" w:rsidP="006221C2">
            <w:pPr>
              <w:tabs>
                <w:tab w:val="left" w:pos="4739"/>
                <w:tab w:val="center" w:pos="748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 w:rsidRPr="00981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B2A1C7" w:themeFill="accent4" w:themeFillTint="99"/>
              </w:rPr>
              <w:t>Внеур</w:t>
            </w: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очная деятельность</w:t>
            </w:r>
          </w:p>
          <w:p w:rsidR="001A680A" w:rsidRPr="009D02CC" w:rsidRDefault="001A680A" w:rsidP="006221C2">
            <w:pPr>
              <w:tabs>
                <w:tab w:val="left" w:pos="4739"/>
                <w:tab w:val="center" w:pos="74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Занятия внеурочной деятельности:</w:t>
            </w:r>
          </w:p>
        </w:tc>
      </w:tr>
      <w:tr w:rsidR="001A680A" w:rsidRPr="009D02CC" w:rsidTr="009814DD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A4D82" w:rsidRDefault="001A680A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  <w:shd w:val="clear" w:color="auto" w:fill="92D050"/>
            <w:hideMark/>
          </w:tcPr>
          <w:p w:rsidR="001A680A" w:rsidRPr="00CA4D82" w:rsidRDefault="006A2D55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CA4D82" w:rsidRDefault="001A680A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CA4D82" w:rsidRDefault="001A680A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1A680A" w:rsidRPr="009D02CC" w:rsidTr="009814DD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A680A" w:rsidRPr="00CA4D82" w:rsidRDefault="001A680A" w:rsidP="005E0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992" w:type="dxa"/>
            <w:shd w:val="clear" w:color="auto" w:fill="92D050"/>
            <w:hideMark/>
          </w:tcPr>
          <w:p w:rsidR="001A680A" w:rsidRPr="00CA4D82" w:rsidRDefault="006A2D55" w:rsidP="005E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A680A" w:rsidRPr="00CA4D82" w:rsidRDefault="001A680A" w:rsidP="005E0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92D050"/>
            <w:hideMark/>
          </w:tcPr>
          <w:p w:rsidR="001A680A" w:rsidRPr="00CA4D82" w:rsidRDefault="001A680A" w:rsidP="005E0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1EA3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71EA3" w:rsidRPr="00271CF8" w:rsidRDefault="00E71EA3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Ярославия</w:t>
            </w:r>
            <w:proofErr w:type="spellEnd"/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71EA3" w:rsidRPr="00271CF8" w:rsidRDefault="00E71EA3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71EA3" w:rsidRPr="00271CF8" w:rsidRDefault="00E71EA3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71EA3" w:rsidRPr="00271CF8" w:rsidRDefault="00E71EA3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тренажер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Литературный практикум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в документах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Избранные главы биологии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задач по химии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задач по физике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 английского языка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Темы, идеи и образы литературы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  <w:tr w:rsidR="00444538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социального проектирования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44453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444538" w:rsidRPr="00271CF8" w:rsidRDefault="00444538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763B27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spacing w:line="276" w:lineRule="auto"/>
              <w:rPr>
                <w:rFonts w:ascii="Times New Roman"/>
                <w:szCs w:val="28"/>
              </w:rPr>
            </w:pPr>
            <w:r w:rsidRPr="00A00AB5">
              <w:rPr>
                <w:rFonts w:ascii="Times New Roman"/>
                <w:szCs w:val="28"/>
              </w:rPr>
              <w:t>Школьный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хор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proofErr w:type="gramStart"/>
            <w:r w:rsidRPr="00A00AB5">
              <w:rPr>
                <w:rFonts w:ascii="Times New Roman"/>
                <w:szCs w:val="28"/>
              </w:rPr>
              <w:t xml:space="preserve">( </w:t>
            </w:r>
            <w:proofErr w:type="gramEnd"/>
            <w:r w:rsidRPr="00A00AB5">
              <w:rPr>
                <w:rFonts w:ascii="Times New Roman"/>
                <w:szCs w:val="28"/>
              </w:rPr>
              <w:t>от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ЦДТ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«Ступеньки»</w:t>
            </w:r>
            <w:r w:rsidRPr="00A00AB5">
              <w:rPr>
                <w:rFonts w:ascii="Times New Roman"/>
                <w:szCs w:val="28"/>
              </w:rPr>
              <w:t>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adjustRightInd w:val="0"/>
              <w:spacing w:line="276" w:lineRule="auto"/>
              <w:rPr>
                <w:rFonts w:ascii="Times New Roman" w:eastAsiaTheme="minorHAnsi"/>
                <w:color w:val="000000"/>
                <w:szCs w:val="28"/>
                <w:lang w:eastAsia="en-US"/>
              </w:rPr>
            </w:pPr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 xml:space="preserve">10-11 </w:t>
            </w:r>
            <w:proofErr w:type="spellStart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кл</w:t>
            </w:r>
            <w:proofErr w:type="spellEnd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9D02CC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05492B" w:rsidRDefault="00763B27" w:rsidP="00257833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2"/>
                <w:szCs w:val="28"/>
              </w:rPr>
            </w:pP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учитель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 xml:space="preserve"> 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музыки</w:t>
            </w:r>
          </w:p>
        </w:tc>
      </w:tr>
      <w:tr w:rsidR="00763B27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spacing w:line="276" w:lineRule="auto"/>
              <w:rPr>
                <w:rFonts w:ascii="Times New Roman"/>
                <w:szCs w:val="28"/>
              </w:rPr>
            </w:pPr>
            <w:r w:rsidRPr="00A00AB5">
              <w:rPr>
                <w:rFonts w:ascii="Times New Roman"/>
                <w:szCs w:val="28"/>
              </w:rPr>
              <w:t>Подготовка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к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ГИА</w:t>
            </w:r>
            <w:r w:rsidRPr="00A00AB5">
              <w:rPr>
                <w:rFonts w:ascii="Times New Roman"/>
                <w:szCs w:val="28"/>
              </w:rPr>
              <w:t xml:space="preserve"> ( </w:t>
            </w:r>
            <w:proofErr w:type="spellStart"/>
            <w:r w:rsidRPr="00A00AB5">
              <w:rPr>
                <w:rFonts w:ascii="Times New Roman"/>
                <w:szCs w:val="28"/>
              </w:rPr>
              <w:t>обществознание</w:t>
            </w:r>
            <w:proofErr w:type="gramStart"/>
            <w:r>
              <w:rPr>
                <w:rFonts w:ascii="Times New Roman"/>
                <w:szCs w:val="28"/>
              </w:rPr>
              <w:t>,</w:t>
            </w:r>
            <w:r>
              <w:rPr>
                <w:rFonts w:ascii="Times New Roman"/>
                <w:szCs w:val="28"/>
              </w:rPr>
              <w:t>ф</w:t>
            </w:r>
            <w:proofErr w:type="gramEnd"/>
            <w:r>
              <w:rPr>
                <w:rFonts w:ascii="Times New Roman"/>
                <w:szCs w:val="28"/>
              </w:rPr>
              <w:t>изика</w:t>
            </w:r>
            <w:proofErr w:type="spellEnd"/>
            <w:r>
              <w:rPr>
                <w:rFonts w:ascii="Times New Roman"/>
                <w:szCs w:val="28"/>
              </w:rPr>
              <w:t>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adjustRightInd w:val="0"/>
              <w:spacing w:line="276" w:lineRule="auto"/>
              <w:rPr>
                <w:rFonts w:ascii="Times New Roman" w:eastAsiaTheme="minorHAnsi"/>
                <w:color w:val="000000"/>
                <w:szCs w:val="28"/>
                <w:lang w:eastAsia="en-US"/>
              </w:rPr>
            </w:pPr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 xml:space="preserve">10- 11 </w:t>
            </w:r>
            <w:proofErr w:type="spellStart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кл</w:t>
            </w:r>
            <w:proofErr w:type="spellEnd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9D02CC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05492B" w:rsidRDefault="00763B27" w:rsidP="00257833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2"/>
                <w:szCs w:val="28"/>
              </w:rPr>
            </w:pP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учителя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 xml:space="preserve">- 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предметники</w:t>
            </w:r>
          </w:p>
        </w:tc>
      </w:tr>
      <w:tr w:rsidR="00763B27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spacing w:line="276" w:lineRule="auto"/>
              <w:rPr>
                <w:rFonts w:ascii="Times New Roman"/>
                <w:szCs w:val="28"/>
              </w:rPr>
            </w:pPr>
            <w:r w:rsidRPr="00A00AB5">
              <w:rPr>
                <w:rFonts w:ascii="Times New Roman"/>
                <w:szCs w:val="28"/>
              </w:rPr>
              <w:t>Робототехника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proofErr w:type="gramStart"/>
            <w:r w:rsidRPr="00A00AB5">
              <w:rPr>
                <w:rFonts w:ascii="Times New Roman"/>
                <w:szCs w:val="28"/>
              </w:rPr>
              <w:t xml:space="preserve">( </w:t>
            </w:r>
            <w:proofErr w:type="gramEnd"/>
            <w:r w:rsidRPr="00A00AB5">
              <w:rPr>
                <w:rFonts w:ascii="Times New Roman"/>
                <w:szCs w:val="28"/>
              </w:rPr>
              <w:t>от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ЦДЮТТ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г</w:t>
            </w:r>
            <w:r w:rsidRPr="00A00AB5">
              <w:rPr>
                <w:rFonts w:ascii="Times New Roman"/>
                <w:szCs w:val="28"/>
              </w:rPr>
              <w:t xml:space="preserve">. </w:t>
            </w:r>
            <w:r w:rsidRPr="00A00AB5">
              <w:rPr>
                <w:rFonts w:ascii="Times New Roman"/>
                <w:szCs w:val="28"/>
              </w:rPr>
              <w:t>Ярославль</w:t>
            </w:r>
            <w:r w:rsidRPr="00A00AB5">
              <w:rPr>
                <w:rFonts w:ascii="Times New Roman"/>
                <w:szCs w:val="28"/>
              </w:rPr>
              <w:t>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adjustRightInd w:val="0"/>
              <w:spacing w:line="276" w:lineRule="auto"/>
              <w:rPr>
                <w:rFonts w:ascii="Times New Roman" w:eastAsiaTheme="minorHAnsi"/>
                <w:color w:val="000000"/>
                <w:szCs w:val="28"/>
                <w:lang w:eastAsia="en-US"/>
              </w:rPr>
            </w:pPr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 xml:space="preserve">10- 11 </w:t>
            </w:r>
            <w:proofErr w:type="spellStart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кл</w:t>
            </w:r>
            <w:proofErr w:type="spellEnd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9D02CC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05492B" w:rsidRDefault="00763B27" w:rsidP="00257833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2"/>
                <w:szCs w:val="28"/>
              </w:rPr>
            </w:pP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учитель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 xml:space="preserve"> 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информатики</w:t>
            </w:r>
          </w:p>
        </w:tc>
      </w:tr>
      <w:tr w:rsidR="00763B27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spacing w:line="276" w:lineRule="auto"/>
              <w:rPr>
                <w:rFonts w:ascii="Times New Roman"/>
                <w:szCs w:val="28"/>
              </w:rPr>
            </w:pPr>
            <w:r w:rsidRPr="00A00AB5">
              <w:rPr>
                <w:rFonts w:ascii="Times New Roman"/>
                <w:szCs w:val="28"/>
              </w:rPr>
              <w:t>Проектная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 w:rsidRPr="00A00AB5">
              <w:rPr>
                <w:rFonts w:ascii="Times New Roman"/>
                <w:szCs w:val="28"/>
              </w:rPr>
              <w:t>деятельность</w:t>
            </w:r>
            <w:r w:rsidRPr="00A00AB5">
              <w:rPr>
                <w:rFonts w:ascii="Times New Roman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adjustRightInd w:val="0"/>
              <w:spacing w:line="276" w:lineRule="auto"/>
              <w:rPr>
                <w:rFonts w:ascii="Times New Roman" w:eastAsiaTheme="minorHAnsi"/>
                <w:color w:val="000000"/>
                <w:szCs w:val="28"/>
                <w:lang w:eastAsia="en-US"/>
              </w:rPr>
            </w:pPr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 xml:space="preserve">10-11 </w:t>
            </w:r>
            <w:proofErr w:type="spellStart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кл</w:t>
            </w:r>
            <w:proofErr w:type="spellEnd"/>
            <w:r w:rsidRPr="00A00AB5">
              <w:rPr>
                <w:rFonts w:ascii="Times New Roman" w:eastAsiaTheme="minorHAns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9D02CC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05492B" w:rsidRDefault="00763B27" w:rsidP="00257833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2"/>
                <w:szCs w:val="28"/>
              </w:rPr>
            </w:pP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учителя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-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предметники</w:t>
            </w:r>
          </w:p>
        </w:tc>
      </w:tr>
      <w:tr w:rsidR="00763B27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tabs>
                <w:tab w:val="center" w:pos="1789"/>
              </w:tabs>
              <w:spacing w:line="276" w:lineRule="auto"/>
              <w:rPr>
                <w:rFonts w:ascii="Times New Roman"/>
                <w:szCs w:val="28"/>
              </w:rPr>
            </w:pPr>
            <w:r w:rsidRPr="00A00AB5">
              <w:rPr>
                <w:rFonts w:ascii="Times New Roman"/>
                <w:szCs w:val="28"/>
              </w:rPr>
              <w:t>Астрономия</w:t>
            </w:r>
            <w:r w:rsidRPr="00A00AB5">
              <w:rPr>
                <w:rFonts w:ascii="Times New Roman"/>
                <w:szCs w:val="28"/>
              </w:rPr>
              <w:t xml:space="preserve"> </w:t>
            </w:r>
            <w:r>
              <w:rPr>
                <w:rFonts w:ascii="Times New Roman"/>
                <w:szCs w:val="28"/>
              </w:rPr>
              <w:t>для</w:t>
            </w:r>
            <w:r>
              <w:rPr>
                <w:rFonts w:ascii="Times New Roman"/>
                <w:szCs w:val="28"/>
              </w:rPr>
              <w:t xml:space="preserve"> </w:t>
            </w:r>
            <w:r>
              <w:rPr>
                <w:rFonts w:ascii="Times New Roman"/>
                <w:szCs w:val="28"/>
              </w:rPr>
              <w:t>любознательных</w:t>
            </w:r>
            <w:r>
              <w:rPr>
                <w:rFonts w:ascii="Times New Roman"/>
                <w:szCs w:val="28"/>
              </w:rPr>
              <w:tab/>
              <w:t xml:space="preserve"> </w:t>
            </w:r>
            <w:proofErr w:type="gramStart"/>
            <w:r>
              <w:rPr>
                <w:rFonts w:ascii="Times New Roman"/>
                <w:szCs w:val="28"/>
              </w:rPr>
              <w:t>ТР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adjustRightInd w:val="0"/>
              <w:spacing w:line="276" w:lineRule="auto"/>
              <w:rPr>
                <w:rFonts w:ascii="Times New Roman" w:eastAsiaTheme="minorHAnsi"/>
                <w:color w:val="000000"/>
                <w:szCs w:val="28"/>
                <w:lang w:eastAsia="en-US"/>
              </w:rPr>
            </w:pPr>
            <w:r>
              <w:rPr>
                <w:rFonts w:ascii="Times New Roman" w:eastAsiaTheme="minorHAnsi"/>
                <w:color w:val="000000"/>
                <w:szCs w:val="28"/>
                <w:lang w:eastAsia="en-US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9D02CC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05492B" w:rsidRDefault="00763B27" w:rsidP="00257833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2"/>
                <w:szCs w:val="28"/>
              </w:rPr>
            </w:pP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учителя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-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предметники</w:t>
            </w:r>
          </w:p>
        </w:tc>
      </w:tr>
      <w:tr w:rsidR="00763B27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tabs>
                <w:tab w:val="right" w:pos="3578"/>
              </w:tabs>
              <w:spacing w:line="276" w:lineRule="auto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lastRenderedPageBreak/>
              <w:t xml:space="preserve"> </w:t>
            </w:r>
            <w:r>
              <w:rPr>
                <w:rFonts w:ascii="Times New Roman"/>
                <w:szCs w:val="28"/>
              </w:rPr>
              <w:t>Экспериментальная</w:t>
            </w:r>
            <w:r>
              <w:rPr>
                <w:rFonts w:ascii="Times New Roman"/>
                <w:szCs w:val="28"/>
              </w:rPr>
              <w:t xml:space="preserve"> </w:t>
            </w:r>
            <w:r>
              <w:rPr>
                <w:rFonts w:ascii="Times New Roman"/>
                <w:szCs w:val="28"/>
              </w:rPr>
              <w:t>ф</w:t>
            </w:r>
            <w:r w:rsidRPr="00A00AB5">
              <w:rPr>
                <w:rFonts w:ascii="Times New Roman"/>
                <w:szCs w:val="28"/>
              </w:rPr>
              <w:t>изика</w:t>
            </w:r>
            <w:r>
              <w:rPr>
                <w:rFonts w:ascii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/>
                <w:szCs w:val="28"/>
              </w:rPr>
              <w:t>ТР</w:t>
            </w:r>
            <w:proofErr w:type="gramEnd"/>
            <w:r>
              <w:rPr>
                <w:rFonts w:ascii="Times New Roman"/>
                <w:szCs w:val="28"/>
              </w:rPr>
              <w:tab/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A00AB5" w:rsidRDefault="00763B27" w:rsidP="00257833">
            <w:pPr>
              <w:adjustRightInd w:val="0"/>
              <w:spacing w:line="276" w:lineRule="auto"/>
              <w:rPr>
                <w:rFonts w:ascii="Times New Roman" w:eastAsiaTheme="minorHAnsi"/>
                <w:color w:val="000000"/>
                <w:szCs w:val="28"/>
                <w:lang w:eastAsia="en-US"/>
              </w:rPr>
            </w:pPr>
            <w:r>
              <w:rPr>
                <w:rFonts w:ascii="Times New Roman" w:eastAsiaTheme="minorHAnsi"/>
                <w:color w:val="000000"/>
                <w:szCs w:val="28"/>
                <w:lang w:eastAsia="en-US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9D02CC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05492B" w:rsidRDefault="00763B27" w:rsidP="00257833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2"/>
                <w:szCs w:val="28"/>
              </w:rPr>
            </w:pP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учителя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-</w:t>
            </w:r>
            <w:r w:rsidRPr="0005492B">
              <w:rPr>
                <w:rStyle w:val="CharAttribute6"/>
                <w:color w:val="000000" w:themeColor="text1"/>
                <w:sz w:val="22"/>
                <w:szCs w:val="28"/>
              </w:rPr>
              <w:t>предметники</w:t>
            </w:r>
          </w:p>
        </w:tc>
      </w:tr>
      <w:tr w:rsidR="00763B27" w:rsidRPr="009D02CC" w:rsidTr="007C2879">
        <w:trPr>
          <w:trHeight w:val="630"/>
        </w:trPr>
        <w:tc>
          <w:tcPr>
            <w:tcW w:w="15183" w:type="dxa"/>
            <w:gridSpan w:val="6"/>
            <w:hideMark/>
          </w:tcPr>
          <w:p w:rsidR="00763B27" w:rsidRDefault="00763B27" w:rsidP="009814DD">
            <w:pPr>
              <w:shd w:val="clear" w:color="auto" w:fill="B2A1C7" w:themeFill="accent4" w:themeFillTint="99"/>
              <w:tabs>
                <w:tab w:val="left" w:pos="4739"/>
                <w:tab w:val="center" w:pos="748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Внеурочная деятельность</w:t>
            </w:r>
          </w:p>
          <w:p w:rsidR="00763B27" w:rsidRPr="009D02CC" w:rsidRDefault="00763B27" w:rsidP="009814DD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Другие виды деятельности:</w:t>
            </w:r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в школьный музей в День героев Отечества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Проектно – исследовательская деятельность (конкурс краеведческих работ»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чтецов «Посвящается…»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литературы, классные руководители</w:t>
            </w:r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Конкурсная новогодняя программа  «Новый год в окно стучится»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Молодёжный Центр «Содействие»</w:t>
            </w:r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pStyle w:val="TableParagraph"/>
              <w:spacing w:line="268" w:lineRule="exact"/>
              <w:rPr>
                <w:sz w:val="24"/>
              </w:rPr>
            </w:pPr>
            <w:r w:rsidRPr="00CA4D82">
              <w:rPr>
                <w:sz w:val="24"/>
              </w:rPr>
              <w:t>Мастер – класс «Открытка для защитника»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КСЦ с.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Ширинье</w:t>
            </w:r>
            <w:proofErr w:type="spellEnd"/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pStyle w:val="TableParagraph"/>
              <w:spacing w:line="268" w:lineRule="exact"/>
              <w:rPr>
                <w:sz w:val="24"/>
              </w:rPr>
            </w:pPr>
            <w:r w:rsidRPr="00CA4D82">
              <w:rPr>
                <w:sz w:val="24"/>
              </w:rPr>
              <w:t>Игровая программа «Масленичные забавы»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Просветительская беседа с участием поискового отряда «Высота-76»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6221C2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0340D9" w:rsidRDefault="00763B27" w:rsidP="006221C2">
            <w:pPr>
              <w:tabs>
                <w:tab w:val="left" w:pos="4739"/>
                <w:tab w:val="center" w:pos="748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Самоуправление</w:t>
            </w:r>
          </w:p>
        </w:tc>
      </w:tr>
      <w:tr w:rsidR="00763B27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6221C2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Выбор </w:t>
            </w:r>
            <w:proofErr w:type="gramStart"/>
            <w:r w:rsidRPr="00CA4D82">
              <w:rPr>
                <w:color w:val="000000" w:themeColor="text1"/>
                <w:sz w:val="24"/>
                <w:szCs w:val="28"/>
              </w:rPr>
              <w:t>обучающихся</w:t>
            </w:r>
            <w:proofErr w:type="gramEnd"/>
            <w:r w:rsidRPr="00CA4D82">
              <w:rPr>
                <w:color w:val="000000" w:themeColor="text1"/>
                <w:sz w:val="24"/>
                <w:szCs w:val="28"/>
              </w:rPr>
              <w:t xml:space="preserve"> от класса в состав Совета обучающихся школы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Классные руководители</w:t>
            </w:r>
          </w:p>
        </w:tc>
      </w:tr>
      <w:tr w:rsidR="00763B27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Организация сборов, обсуждение плана работы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63B27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sz w:val="24"/>
                <w:szCs w:val="28"/>
              </w:rPr>
              <w:t>День самоуправления (День учителя)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октябрь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63B27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Организация и проведение праздников (Новогоднее представление, концертная программа к 8 марта, День смеха и </w:t>
            </w:r>
            <w:r w:rsidRPr="00CA4D82">
              <w:rPr>
                <w:color w:val="000000" w:themeColor="text1"/>
                <w:sz w:val="24"/>
                <w:szCs w:val="28"/>
              </w:rPr>
              <w:lastRenderedPageBreak/>
              <w:t>д.р.)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</w:t>
            </w:r>
            <w:r w:rsidRPr="00CA4D82">
              <w:rPr>
                <w:color w:val="000000" w:themeColor="text1"/>
                <w:sz w:val="24"/>
                <w:szCs w:val="28"/>
              </w:rPr>
              <w:lastRenderedPageBreak/>
              <w:t>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lastRenderedPageBreak/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63B27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lastRenderedPageBreak/>
              <w:t xml:space="preserve">Оформление стендов и </w:t>
            </w:r>
            <w:proofErr w:type="spellStart"/>
            <w:r w:rsidRPr="00CA4D82">
              <w:rPr>
                <w:color w:val="000000" w:themeColor="text1"/>
                <w:sz w:val="24"/>
                <w:szCs w:val="28"/>
              </w:rPr>
              <w:t>фотозоны</w:t>
            </w:r>
            <w:proofErr w:type="spellEnd"/>
            <w:r w:rsidRPr="00CA4D82">
              <w:rPr>
                <w:color w:val="000000" w:themeColor="text1"/>
                <w:sz w:val="24"/>
                <w:szCs w:val="28"/>
              </w:rPr>
              <w:t xml:space="preserve"> к праздникам, украшение актового и спортивного залов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Профилактика и безопасность</w:t>
            </w:r>
          </w:p>
        </w:tc>
      </w:tr>
      <w:tr w:rsidR="00763B27" w:rsidRPr="009D02CC" w:rsidTr="00282DFE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992" w:type="dxa"/>
            <w:shd w:val="clear" w:color="auto" w:fill="92D050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сентября - 15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комиссия по СПТ</w:t>
            </w:r>
          </w:p>
        </w:tc>
      </w:tr>
      <w:tr w:rsidR="00763B27" w:rsidRPr="009D02CC" w:rsidTr="00282DFE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63B27" w:rsidRPr="00CA4D82" w:rsidRDefault="00763B27" w:rsidP="007321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A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чебные тренировки по эвакуации и поведению при </w:t>
            </w: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ЧС (пожар, атака БПЛА, террористическая угроза)</w:t>
            </w:r>
          </w:p>
        </w:tc>
        <w:tc>
          <w:tcPr>
            <w:tcW w:w="992" w:type="dxa"/>
            <w:shd w:val="clear" w:color="auto" w:fill="92D050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63B27" w:rsidRPr="00CA4D82" w:rsidRDefault="00763B27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92D050"/>
            <w:hideMark/>
          </w:tcPr>
          <w:p w:rsidR="00763B27" w:rsidRPr="00CA4D82" w:rsidRDefault="00763B27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>Мероприятия недели безопасности (по профилактики детского дорожно-транспортного травматизма Акция «Внимание!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 xml:space="preserve"> Дети!», пожарной безопасности, информационной безопасности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сентябрь, декабрь, май-июнь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Проведение классных часов «Телефон доверия» в рамках акции «Без жестокости к детям», Поведение в школьном автобусе.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Цикл бесед: «Правила поведения на железной дороге», «Если ты один дома», «Осторожно! Газ!»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Создание памяток и буклетов: </w:t>
            </w:r>
          </w:p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«Моя безопасность в каникулы </w:t>
            </w: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>поведение на воде, катание с горок зимой и др.)».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Участие в муниципальных и региональных мероприятиях по профилактике безопасности (пожарной, </w:t>
            </w:r>
            <w:proofErr w:type="spellStart"/>
            <w:r w:rsidRPr="00CA4D82">
              <w:rPr>
                <w:color w:val="000000" w:themeColor="text1"/>
                <w:sz w:val="24"/>
                <w:szCs w:val="24"/>
              </w:rPr>
              <w:t>электротравматизма</w:t>
            </w:r>
            <w:proofErr w:type="spellEnd"/>
            <w:r w:rsidRPr="00CA4D82">
              <w:rPr>
                <w:color w:val="000000" w:themeColor="text1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положениям данных мероприятий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>Акция «Россия против террора»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классные руководители</w:t>
            </w:r>
          </w:p>
        </w:tc>
      </w:tr>
      <w:tr w:rsidR="00763B27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Общешкольная игра «Моя безопасность»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Внешкольные мероприятия</w:t>
            </w:r>
          </w:p>
        </w:tc>
      </w:tr>
      <w:tr w:rsidR="00763B27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Экскурсии на предприятия и организации </w:t>
            </w: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>. Ярославля и Ярославской области с целью ознакомления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tabs>
                <w:tab w:val="left" w:pos="885"/>
              </w:tabs>
              <w:spacing w:line="276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организуемые классными руководителями и родителями школьников: в музей, на природу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tabs>
                <w:tab w:val="left" w:pos="885"/>
              </w:tabs>
              <w:spacing w:line="276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</w:t>
            </w:r>
            <w:proofErr w:type="gramStart"/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исторические экскурсии, организуемые администрацией школы и родителями  в другие города или села для углубленного изучения биографий российских поэтов и писателей ( Н.А. Некрасов)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63B27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музеи г. Ярославль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 , г. Рыбинск, г. Кострома, г. Углич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8E4D12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- руководитель ЦО, классные руководители </w:t>
            </w:r>
          </w:p>
        </w:tc>
      </w:tr>
      <w:tr w:rsidR="00763B27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 на новогодние представления в театр.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Профориентация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Участие в муниципальных и региональных предметных олимпиадах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программам внеурочной деятельности «Россия – мои горизонты», участие в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«Билет в будущее»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 раз в неделю по четвергам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классных часов по профориентации, тестирование, анкетирование на профессиональную направленность, 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пофпробы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«Билет в будущее»)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онлайн-урока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 «Моя профессия-финансист», «Моя профессия  - педагог» и др. (акция РДШ)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районной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игре «Калейдоскоп профессий»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МЦ «Содействие» ЯМО)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Конкурс самодельной игрушки «Игрушечные мастера 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учителя - предметники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«Мир творческих фантазий»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учителя - предметники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субботников,  участие в акции «Зеленая Россия»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сентябрь,  май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Участие в ярмарке профессий, посещение дней открытых дверей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Участие в Дне профессионального образования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проектах, созданных в сети Интернет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 и дарования, определения дальнейшего обучения.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психолог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Экскурсии на предприятия и организации </w:t>
            </w: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>. Ярославля и Ярославской области с целью ознакомления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Размещение информационных материалов по профориентации на стендах в школе и школьном сайте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lastRenderedPageBreak/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мероприятиях центра профориентации  и психологической поддержки« Ресурс»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. Ярославль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при классно-урочной системе. На уроках технологии и других. Расширение знаний обучающихся о профессиях.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занимательных викторин и бесед с использованием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763B27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63B27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Дня  открытых дверей «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Ярославском педагогическом колледже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8-9 классов</w:t>
            </w:r>
          </w:p>
        </w:tc>
      </w:tr>
      <w:tr w:rsidR="00763B27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 «Профи тайм» (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«Содействие»)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F94099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часы по профориентации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9D02CC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9D02CC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2A4D73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63B27" w:rsidRPr="00271CF8" w:rsidRDefault="00763B27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членов </w:t>
            </w:r>
            <w:proofErr w:type="spellStart"/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педотряда</w:t>
            </w:r>
            <w:proofErr w:type="spellEnd"/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волонтерской деятельности в проекте «Дорогою добра»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63B27" w:rsidRPr="00271CF8" w:rsidRDefault="00763B27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63B27" w:rsidRPr="00271CF8" w:rsidRDefault="00763B27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педагоги-наставники (логопеды, дефектологи, психологи)</w:t>
            </w:r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Организация предметно-пространственной среды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8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руководители,  советник директора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Праздничное украшение кабинетов, окон кабинета (ко Дню учителя, к Новому году, к 8 марта, День Победы)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Конкурс </w:t>
            </w:r>
            <w:proofErr w:type="gramStart"/>
            <w:r w:rsidRPr="00CA4D82">
              <w:rPr>
                <w:color w:val="000000" w:themeColor="text1"/>
                <w:sz w:val="24"/>
                <w:szCs w:val="28"/>
              </w:rPr>
              <w:t>тематических</w:t>
            </w:r>
            <w:proofErr w:type="gramEnd"/>
            <w:r w:rsidRPr="00CA4D82">
              <w:rPr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CA4D82">
              <w:rPr>
                <w:color w:val="000000" w:themeColor="text1"/>
                <w:sz w:val="24"/>
                <w:szCs w:val="28"/>
              </w:rPr>
              <w:t>инстоляций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руководители, советник директора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821FAD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Выставка декоративно-прикладного творчества «Мир </w:t>
            </w:r>
          </w:p>
          <w:p w:rsidR="00763B27" w:rsidRPr="00CA4D82" w:rsidRDefault="00763B27" w:rsidP="00821FAD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творческих фантазий»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февраль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руководители, советник директора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Озеленение пришкольной территории «Сад Памяти», «Парк 70-летия Победы»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сентябрь, май, 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Оформление фотовыставки на лестничных пролетах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 Советник директора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A4D82">
              <w:rPr>
                <w:sz w:val="24"/>
                <w:szCs w:val="28"/>
              </w:rPr>
              <w:t>Стенды  «Сегодня на уроке», «Скоро экзамены»; размещены плакаты, портреты ученых, литераторов, тематические книжные выставки и др.).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Советник директора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A4D82">
              <w:rPr>
                <w:sz w:val="24"/>
                <w:szCs w:val="28"/>
              </w:rPr>
              <w:t>Информационные стенды (« Школьная жизнь», «Литературная гостиная», «Терроризм – угроза обществу!», «</w:t>
            </w:r>
            <w:proofErr w:type="spellStart"/>
            <w:r w:rsidRPr="00CA4D82">
              <w:rPr>
                <w:sz w:val="24"/>
                <w:szCs w:val="28"/>
              </w:rPr>
              <w:t>Квантик</w:t>
            </w:r>
            <w:proofErr w:type="spellEnd"/>
            <w:r w:rsidRPr="00CA4D82">
              <w:rPr>
                <w:sz w:val="24"/>
                <w:szCs w:val="28"/>
              </w:rPr>
              <w:t>», «Пожарная безопасность», « Советы родителям», «Готовлюсь к экзаменам») и др.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sz w:val="24"/>
                <w:szCs w:val="28"/>
              </w:rPr>
              <w:t xml:space="preserve">Оформление в рекреациях тематических инсталляций (« Новогодняя сказка» и </w:t>
            </w:r>
            <w:proofErr w:type="spellStart"/>
            <w:proofErr w:type="gramStart"/>
            <w:r w:rsidRPr="00CA4D82">
              <w:rPr>
                <w:sz w:val="24"/>
                <w:szCs w:val="28"/>
              </w:rPr>
              <w:t>др</w:t>
            </w:r>
            <w:proofErr w:type="spellEnd"/>
            <w:proofErr w:type="gramEnd"/>
            <w:r w:rsidRPr="00CA4D82">
              <w:rPr>
                <w:sz w:val="24"/>
                <w:szCs w:val="28"/>
              </w:rPr>
              <w:t>),  плакаты («Экран активности» и др.)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Советник директора, классные руководители</w:t>
            </w:r>
          </w:p>
        </w:tc>
      </w:tr>
      <w:tr w:rsidR="00763B27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A4D82">
              <w:rPr>
                <w:rFonts w:ascii="Times New Roman" w:hAnsi="Times New Roman" w:cs="Times New Roman"/>
                <w:sz w:val="24"/>
                <w:szCs w:val="28"/>
              </w:rPr>
              <w:t xml:space="preserve">Событийный  дизайн – оформление пространства проведения конкретных школьных событий (праздников 8 Марта, День Победы, Новый год), церемоний, торжественных линеек («Первое сентября», «Последний звонок», творческих вечеров, выставок, собраний, конференций,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фотозоны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8"/>
              </w:rPr>
              <w:t xml:space="preserve"> и т.п.).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 Советник директора, классные руководители, учителя-предметники, 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Взаимодействие с родителями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«Создай новогоднее настроение», «Сказка на окне», </w:t>
            </w:r>
            <w:r w:rsidRPr="00CA4D8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«Бессмертный полк», </w:t>
            </w: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«огоньки»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Советник директора, классные руководители, </w:t>
            </w:r>
            <w:proofErr w:type="gramStart"/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«Импульс добра»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Общешкольные родительские тематические собрания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а-</w:t>
            </w:r>
            <w:proofErr w:type="gramEnd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руководитель ЦО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будущих первоклассников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Март, август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а-</w:t>
            </w:r>
            <w:proofErr w:type="gramEnd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руководитель ЦО, классные руководители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(круглые столы, собрания) родителей по вопросам воспитания детей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психолог.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Совместные с детьми экскурсии.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tabs>
                <w:tab w:val="left" w:pos="851"/>
                <w:tab w:val="left" w:pos="1310"/>
              </w:tabs>
              <w:spacing w:line="276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Привлечение к работе Совета профилактики  общешкольного родительского комитета по решению вопросов воспитания и социализации детей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директора, классные руководители, </w:t>
            </w:r>
            <w:r w:rsidRPr="00CA4D82">
              <w:rPr>
                <w:sz w:val="24"/>
                <w:szCs w:val="24"/>
              </w:rPr>
              <w:t>Совета профилактики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Лектории, циклы бесед по темам: «Роль семьи в формировании личности ребенка», «</w:t>
            </w:r>
            <w:proofErr w:type="spellStart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Психосексуальное</w:t>
            </w:r>
            <w:proofErr w:type="spellEnd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развитие детей и подростков»; «Непослушный ребенок: проблемы общения родителей и детей»,  «Дети и деньги»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Цикл бесед по теме "Воспитание здоровых детей : основы рационального питания; алкоголь</w:t>
            </w:r>
            <w:proofErr w:type="gramStart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подростки; курение и здоровье; нравственно-половое воспитание; первая любовь; физиологические особенности организма женщины и мужчины; гигиена юноши, девушки; СПИД – медико-биологические и социальные аспекты болезни; критические ситуации. сексуальное насилие и принуждение; уметь властвовать собой (или беседы о здоровой и больной личности); экология и здоровье ребенка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Круглые столы: "Трудные дети и трудные взрослые", «Отцы и дети в меняющемся мире», «Взаимодействие родителей и детей </w:t>
            </w: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живой источник установления отношений сотрудничества и взаимопонимания»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Семейные праздники: « День Здоровья"</w:t>
            </w:r>
            <w:proofErr w:type="gramStart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"Новый год - семейный праздник", «Мамочка милая моя (ко Дню матери)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консультаций и бесед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целью координации воспитательных усилий педагогов и родителей.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со стороны родителей в подготовке и проведении общешкольных мероприятий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8 Марта, День Здоровья, Смотр строя и песни, День Победы и др.), а также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Совете профилактики школы, мини-педсоветах, собираемых в случае возникновения острых проблем, связанных с обучением и воспитанием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63B27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Участие родителей (законных представителей) в областных родительских собраниях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учителя-предметники</w:t>
            </w:r>
          </w:p>
        </w:tc>
      </w:tr>
      <w:tr w:rsidR="00763B27" w:rsidRPr="009D02CC" w:rsidTr="002A4D73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63B27" w:rsidRPr="00CA4D82" w:rsidRDefault="00763B27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Открытие федерального проекта </w:t>
            </w: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«Музей без границ»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63B27" w:rsidRPr="00CA4D82" w:rsidRDefault="00763B27" w:rsidP="002A4D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</w:t>
            </w: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63B27" w:rsidRPr="00CA4D82" w:rsidRDefault="00763B27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со</w:t>
            </w: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ветник директора по ВР, педагог-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, родительская общественность</w:t>
            </w:r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Классное руководство</w:t>
            </w:r>
          </w:p>
        </w:tc>
      </w:tr>
      <w:tr w:rsidR="00763B27" w:rsidRPr="009D02CC" w:rsidTr="00873F8E">
        <w:trPr>
          <w:trHeight w:val="630"/>
        </w:trPr>
        <w:tc>
          <w:tcPr>
            <w:tcW w:w="7054" w:type="dxa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согласно индивидуальным </w:t>
            </w:r>
            <w:r w:rsidRPr="00CA4D8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</w:p>
        </w:tc>
        <w:tc>
          <w:tcPr>
            <w:tcW w:w="992" w:type="dxa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досуга 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(поездки, экскурсии, встречи)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 посещения учебных занятий, кружков, секций, внеурочных занятий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CA4D82" w:rsidRDefault="00763B27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63B27" w:rsidRPr="009D02CC" w:rsidRDefault="00763B27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Урочная деятельность</w:t>
            </w:r>
          </w:p>
        </w:tc>
      </w:tr>
      <w:tr w:rsidR="00763B27" w:rsidRPr="009D02CC" w:rsidTr="00873F8E">
        <w:trPr>
          <w:trHeight w:val="630"/>
        </w:trPr>
        <w:tc>
          <w:tcPr>
            <w:tcW w:w="7054" w:type="dxa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согласно индивидуальным программам</w:t>
            </w:r>
            <w:r w:rsidRPr="00CA4D8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работы учителей-предметников</w:t>
            </w:r>
          </w:p>
        </w:tc>
        <w:tc>
          <w:tcPr>
            <w:tcW w:w="992" w:type="dxa"/>
            <w:hideMark/>
          </w:tcPr>
          <w:p w:rsidR="00763B27" w:rsidRPr="00CA4D82" w:rsidRDefault="00763B27" w:rsidP="006A2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hideMark/>
          </w:tcPr>
          <w:p w:rsidR="00763B27" w:rsidRPr="00CA4D82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63B27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63B27" w:rsidRPr="009D02CC" w:rsidRDefault="00763B27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763B27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63B27" w:rsidRPr="009D02CC" w:rsidRDefault="00763B27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Волонтерство</w:t>
            </w:r>
            <w:proofErr w:type="spellEnd"/>
          </w:p>
          <w:p w:rsidR="00763B27" w:rsidRPr="009D02CC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27" w:rsidRPr="009D02CC" w:rsidTr="00873F8E">
        <w:trPr>
          <w:trHeight w:val="630"/>
        </w:trPr>
        <w:tc>
          <w:tcPr>
            <w:tcW w:w="7054" w:type="dxa"/>
            <w:hideMark/>
          </w:tcPr>
          <w:p w:rsidR="00763B27" w:rsidRPr="009D02CC" w:rsidRDefault="00763B27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63B27" w:rsidRPr="009D02CC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63B27" w:rsidRPr="009D02CC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63B27" w:rsidRPr="009D02CC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«Помоги другу собраться в школу», «Старость в радость»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«Дорогою памяти»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благоустройство памятника погибшим воинам)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Изготовление  открыток и поздравлений для тружеников тыла и пожилых людей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 - 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174D53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Помощь  в организации праздников, торжественных мероприятий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>октябрь - 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Проведение мастер-классов для младших школьников   «Дети – детям», </w:t>
            </w:r>
            <w:proofErr w:type="spellStart"/>
            <w:r w:rsidRPr="00CA4D82">
              <w:rPr>
                <w:color w:val="000000" w:themeColor="text1"/>
                <w:sz w:val="24"/>
                <w:szCs w:val="24"/>
              </w:rPr>
              <w:t>квест-игры</w:t>
            </w:r>
            <w:proofErr w:type="spellEnd"/>
            <w:r w:rsidRPr="00CA4D82">
              <w:rPr>
                <w:color w:val="000000" w:themeColor="text1"/>
                <w:sz w:val="24"/>
                <w:szCs w:val="24"/>
              </w:rPr>
              <w:t xml:space="preserve"> (ко Дню космонавтики, Дню народного единства и др.)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 - 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Благоустройство пришкольной территории и территории дошкольных групп,  «Сад Победы», «Парк 70-летия Победы»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174D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Акция  «Зеленая Россия», «Добрые крышечки», «Веселая батарейка», «Сдай макулатуру - спаси дерево»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Оказание  посильной помощи пожилым людям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174D53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Акции  «Подари книгу» (передача книг в школьную библиотеку), «Дед Мороз в гости» (подарки детям из малообеспеченных семей)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Волонтёрский 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>декабрь - январь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lastRenderedPageBreak/>
              <w:t>Рейд «Мой внешний вид – лицо школы»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раз в четверть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Акции «Георгиевская ленточка»,  «Бессмертный  полк», «Окна Победы»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63B27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63B27" w:rsidRPr="009D02CC" w:rsidRDefault="00763B27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Ш</w:t>
            </w:r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кольные </w:t>
            </w:r>
            <w:proofErr w:type="spellStart"/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медиа</w:t>
            </w:r>
            <w:proofErr w:type="spellEnd"/>
          </w:p>
        </w:tc>
      </w:tr>
      <w:tr w:rsidR="00763B27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Работа в группе в  мах, канала в мах  ЦО «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Иванищевская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ОК «Академия», выкладывание постов.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совет учащихся</w:t>
            </w:r>
          </w:p>
        </w:tc>
      </w:tr>
      <w:tr w:rsidR="00763B27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Проведение уроков </w:t>
            </w:r>
            <w:proofErr w:type="spellStart"/>
            <w:r w:rsidRPr="00CA4D82"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совет учащихся</w:t>
            </w:r>
          </w:p>
        </w:tc>
      </w:tr>
      <w:tr w:rsidR="00763B27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Виде</w:t>
            </w:r>
            <w:proofErr w:type="gramStart"/>
            <w:r w:rsidRPr="00CA4D82">
              <w:rPr>
                <w:sz w:val="24"/>
                <w:szCs w:val="24"/>
              </w:rPr>
              <w:t>о-</w:t>
            </w:r>
            <w:proofErr w:type="gramEnd"/>
            <w:r w:rsidRPr="00CA4D82">
              <w:rPr>
                <w:sz w:val="24"/>
                <w:szCs w:val="24"/>
              </w:rPr>
              <w:t xml:space="preserve"> и </w:t>
            </w:r>
            <w:proofErr w:type="spellStart"/>
            <w:r w:rsidRPr="00CA4D82">
              <w:rPr>
                <w:sz w:val="24"/>
                <w:szCs w:val="24"/>
              </w:rPr>
              <w:t>фотосьемка</w:t>
            </w:r>
            <w:proofErr w:type="spellEnd"/>
            <w:r w:rsidRPr="00CA4D82">
              <w:rPr>
                <w:sz w:val="24"/>
                <w:szCs w:val="24"/>
              </w:rPr>
              <w:t xml:space="preserve"> проведения классных мероприятий с целью создания </w:t>
            </w:r>
            <w:proofErr w:type="spellStart"/>
            <w:r w:rsidRPr="00CA4D82">
              <w:rPr>
                <w:sz w:val="24"/>
                <w:szCs w:val="24"/>
              </w:rPr>
              <w:t>портфолио</w:t>
            </w:r>
            <w:proofErr w:type="spellEnd"/>
            <w:r w:rsidRPr="00CA4D82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совет учащихся</w:t>
            </w:r>
          </w:p>
        </w:tc>
      </w:tr>
      <w:tr w:rsidR="00763B27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Создание группы класса в мах и организация дистанционного учебно-воспитательного взаимодействия между учащимися, учителями  и классным руководителем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иректора по ВР, классные руководители, совет учащихся</w:t>
            </w:r>
          </w:p>
        </w:tc>
      </w:tr>
      <w:tr w:rsidR="00763B27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Видео-, фотосъемка классных и школьных мероприятий.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 </w:t>
            </w:r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63B27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информации о проведенных мероприятиях на школьных страницах в социальных сетях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63B27" w:rsidRPr="00CA4D82" w:rsidRDefault="00763B27" w:rsidP="0025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63B27" w:rsidRPr="00CA4D82" w:rsidRDefault="00763B27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</w:t>
            </w:r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63B27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63B27" w:rsidRPr="00084CA7" w:rsidRDefault="00763B27" w:rsidP="00084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Школьный музей</w:t>
            </w:r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</w:p>
          <w:p w:rsidR="00763B27" w:rsidRPr="009D02CC" w:rsidRDefault="00763B27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27" w:rsidRPr="009D02CC" w:rsidTr="001123C1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63B27" w:rsidRPr="00F94099" w:rsidRDefault="00763B27" w:rsidP="006C1E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экскурсий в музей истории школы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hideMark/>
          </w:tcPr>
          <w:p w:rsidR="00763B27" w:rsidRPr="00F94099" w:rsidRDefault="00763B27" w:rsidP="006C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2"/>
            <w:shd w:val="clear" w:color="auto" w:fill="DBE5F1" w:themeFill="accent1" w:themeFillTint="33"/>
            <w:hideMark/>
          </w:tcPr>
          <w:p w:rsidR="00763B27" w:rsidRPr="00F94099" w:rsidRDefault="00763B27" w:rsidP="006C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63B27" w:rsidRPr="00F94099" w:rsidRDefault="00763B27" w:rsidP="006C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классные руководители</w:t>
            </w:r>
          </w:p>
        </w:tc>
      </w:tr>
    </w:tbl>
    <w:p w:rsidR="00C635FA" w:rsidRDefault="00C635FA"/>
    <w:sectPr w:rsidR="00C635FA" w:rsidSect="00675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5DF3"/>
    <w:rsid w:val="000072D3"/>
    <w:rsid w:val="0004040A"/>
    <w:rsid w:val="00053807"/>
    <w:rsid w:val="0006389E"/>
    <w:rsid w:val="00084CA7"/>
    <w:rsid w:val="000A5202"/>
    <w:rsid w:val="000B3839"/>
    <w:rsid w:val="001006F9"/>
    <w:rsid w:val="001123C1"/>
    <w:rsid w:val="00117542"/>
    <w:rsid w:val="00127314"/>
    <w:rsid w:val="00174D53"/>
    <w:rsid w:val="001A680A"/>
    <w:rsid w:val="001D5491"/>
    <w:rsid w:val="001D7390"/>
    <w:rsid w:val="001F4653"/>
    <w:rsid w:val="00227C25"/>
    <w:rsid w:val="00282DFE"/>
    <w:rsid w:val="0029629B"/>
    <w:rsid w:val="002A4D73"/>
    <w:rsid w:val="003573DE"/>
    <w:rsid w:val="00362632"/>
    <w:rsid w:val="00390DA0"/>
    <w:rsid w:val="003C6959"/>
    <w:rsid w:val="003F2AEA"/>
    <w:rsid w:val="00444538"/>
    <w:rsid w:val="00474959"/>
    <w:rsid w:val="00493583"/>
    <w:rsid w:val="004A7833"/>
    <w:rsid w:val="004B24B5"/>
    <w:rsid w:val="004C0106"/>
    <w:rsid w:val="005574FE"/>
    <w:rsid w:val="00585B5F"/>
    <w:rsid w:val="005D53AD"/>
    <w:rsid w:val="005E0052"/>
    <w:rsid w:val="005E0128"/>
    <w:rsid w:val="006221C2"/>
    <w:rsid w:val="00656750"/>
    <w:rsid w:val="00675DF3"/>
    <w:rsid w:val="006A2D55"/>
    <w:rsid w:val="006C1EE9"/>
    <w:rsid w:val="0073217A"/>
    <w:rsid w:val="00733E84"/>
    <w:rsid w:val="00763B27"/>
    <w:rsid w:val="00770D96"/>
    <w:rsid w:val="00784BA3"/>
    <w:rsid w:val="007C2879"/>
    <w:rsid w:val="007D1086"/>
    <w:rsid w:val="007D3ECB"/>
    <w:rsid w:val="00821FAD"/>
    <w:rsid w:val="00873F8E"/>
    <w:rsid w:val="0089146B"/>
    <w:rsid w:val="00892066"/>
    <w:rsid w:val="008B63E8"/>
    <w:rsid w:val="008C1544"/>
    <w:rsid w:val="008D301D"/>
    <w:rsid w:val="008E4211"/>
    <w:rsid w:val="008E4D12"/>
    <w:rsid w:val="008E65A0"/>
    <w:rsid w:val="009137B8"/>
    <w:rsid w:val="00972DC2"/>
    <w:rsid w:val="009814DD"/>
    <w:rsid w:val="009A5EFE"/>
    <w:rsid w:val="009D4292"/>
    <w:rsid w:val="009D78ED"/>
    <w:rsid w:val="009F3E09"/>
    <w:rsid w:val="00A51A34"/>
    <w:rsid w:val="00A62DA4"/>
    <w:rsid w:val="00AA1ADE"/>
    <w:rsid w:val="00B438FB"/>
    <w:rsid w:val="00B67E06"/>
    <w:rsid w:val="00BC65D6"/>
    <w:rsid w:val="00BE31EA"/>
    <w:rsid w:val="00C40F68"/>
    <w:rsid w:val="00C635FA"/>
    <w:rsid w:val="00C73B34"/>
    <w:rsid w:val="00C9236B"/>
    <w:rsid w:val="00C92B42"/>
    <w:rsid w:val="00CA4D82"/>
    <w:rsid w:val="00CB2D8A"/>
    <w:rsid w:val="00CB498C"/>
    <w:rsid w:val="00CB4B16"/>
    <w:rsid w:val="00CC3368"/>
    <w:rsid w:val="00CE26B1"/>
    <w:rsid w:val="00D20199"/>
    <w:rsid w:val="00D27CAA"/>
    <w:rsid w:val="00D519B2"/>
    <w:rsid w:val="00D621DF"/>
    <w:rsid w:val="00D707AB"/>
    <w:rsid w:val="00D72BC4"/>
    <w:rsid w:val="00DB36C5"/>
    <w:rsid w:val="00DF3DB5"/>
    <w:rsid w:val="00E11A05"/>
    <w:rsid w:val="00E145E4"/>
    <w:rsid w:val="00E270BE"/>
    <w:rsid w:val="00E47923"/>
    <w:rsid w:val="00E71EA3"/>
    <w:rsid w:val="00ED744C"/>
    <w:rsid w:val="00ED74C3"/>
    <w:rsid w:val="00EE101F"/>
    <w:rsid w:val="00F0267E"/>
    <w:rsid w:val="00F11DCB"/>
    <w:rsid w:val="00F43DE5"/>
    <w:rsid w:val="00F70C9F"/>
    <w:rsid w:val="00F90A4E"/>
    <w:rsid w:val="00F97F21"/>
    <w:rsid w:val="00FF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438FB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CharAttribute6">
    <w:name w:val="CharAttribute6"/>
    <w:qFormat/>
    <w:rsid w:val="009A5EF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qFormat/>
    <w:rsid w:val="009A5EF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8E4D1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E4D1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F11DC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CC336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8D301D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4EC8-CEE8-4375-A271-16E592CA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плдьзователь</dc:creator>
  <cp:keywords/>
  <dc:description/>
  <cp:lastModifiedBy>User</cp:lastModifiedBy>
  <cp:revision>150</cp:revision>
  <dcterms:created xsi:type="dcterms:W3CDTF">2026-02-25T07:20:00Z</dcterms:created>
  <dcterms:modified xsi:type="dcterms:W3CDTF">2026-03-24T22:33:00Z</dcterms:modified>
</cp:coreProperties>
</file>